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8B17" w14:textId="00EF3F0C" w:rsidR="00C73BDB" w:rsidRPr="00D31BAD" w:rsidRDefault="00D31BAD" w:rsidP="00D31BAD">
      <w:pPr>
        <w:pStyle w:val="Kop3"/>
        <w:numPr>
          <w:ilvl w:val="0"/>
          <w:numId w:val="0"/>
        </w:numPr>
        <w:spacing w:before="0" w:after="120"/>
        <w:ind w:left="720" w:hanging="720"/>
        <w:rPr>
          <w:sz w:val="28"/>
          <w:szCs w:val="28"/>
        </w:rPr>
      </w:pPr>
      <w:bookmarkStart w:id="0" w:name="_Toc140128812"/>
      <w:r w:rsidRPr="00D31BAD">
        <w:rPr>
          <w:sz w:val="28"/>
          <w:szCs w:val="28"/>
        </w:rPr>
        <w:t>V</w:t>
      </w:r>
      <w:r w:rsidR="00C73BDB" w:rsidRPr="00D31BAD">
        <w:rPr>
          <w:sz w:val="28"/>
          <w:szCs w:val="28"/>
        </w:rPr>
        <w:t>erse lucht in je huis</w:t>
      </w:r>
      <w:bookmarkEnd w:id="0"/>
    </w:p>
    <w:p w14:paraId="67543E16" w14:textId="15AA666C" w:rsidR="00C73BDB" w:rsidRDefault="00C73BDB" w:rsidP="00EB7EAA">
      <w:r>
        <w:t>De winter staat voor de deur en de schommelende energieprijzen maken het al een uitdaging om ons huis lekker warm te houden. Maar verlies in je strijd tegen de koude buitenlucht, ook niet de voordelen van verse binnenlucht uit het oog!</w:t>
      </w:r>
    </w:p>
    <w:p w14:paraId="25DEC502" w14:textId="77777777" w:rsidR="00C73BDB" w:rsidRPr="00EB7EAA" w:rsidRDefault="00C73BDB" w:rsidP="00EB7EAA">
      <w:pPr>
        <w:tabs>
          <w:tab w:val="left" w:pos="220"/>
          <w:tab w:val="left" w:pos="720"/>
        </w:tabs>
        <w:rPr>
          <w:rFonts w:asciiTheme="majorHAnsi" w:hAnsiTheme="majorHAnsi"/>
          <w:b/>
          <w:color w:val="002060"/>
          <w:lang w:val="nl-NL"/>
        </w:rPr>
      </w:pPr>
      <w:r w:rsidRPr="00EB7EAA">
        <w:rPr>
          <w:rFonts w:asciiTheme="majorHAnsi" w:hAnsiTheme="majorHAnsi"/>
          <w:b/>
          <w:color w:val="002060"/>
          <w:lang w:val="nl-NL"/>
        </w:rPr>
        <w:t>Vervuilde lucht in huis</w:t>
      </w:r>
    </w:p>
    <w:p w14:paraId="6E38B098" w14:textId="563E7F82" w:rsidR="00C73BDB" w:rsidRDefault="00C73BDB" w:rsidP="00EB7EAA">
      <w:r>
        <w:t xml:space="preserve">Misschien merkte je het zelf nog niet op, maar </w:t>
      </w:r>
      <w:r w:rsidR="003F2B2C">
        <w:t xml:space="preserve">in onze woning bevinden zich heel wat </w:t>
      </w:r>
      <w:r>
        <w:t xml:space="preserve">bronnen die de </w:t>
      </w:r>
      <w:proofErr w:type="spellStart"/>
      <w:r>
        <w:t>binnenlucht</w:t>
      </w:r>
      <w:proofErr w:type="spellEnd"/>
      <w:r>
        <w:t xml:space="preserve"> vervuilen. </w:t>
      </w:r>
      <w:r w:rsidR="00927986">
        <w:t>B</w:t>
      </w:r>
      <w:r>
        <w:t xml:space="preserve">ouwmaterialen, poetsproducten en andere spullen </w:t>
      </w:r>
      <w:r w:rsidR="00927986">
        <w:t>geven</w:t>
      </w:r>
      <w:r>
        <w:t xml:space="preserve"> ongezonde stoffen in ons huis</w:t>
      </w:r>
      <w:r w:rsidR="00927986">
        <w:t xml:space="preserve"> af</w:t>
      </w:r>
      <w:r>
        <w:t xml:space="preserve">. Deze stoffen stapelen zich op en zorgen voor </w:t>
      </w:r>
      <w:r w:rsidR="004F3E51">
        <w:t xml:space="preserve">een </w:t>
      </w:r>
      <w:r>
        <w:t xml:space="preserve">ongezonde binnenlucht. </w:t>
      </w:r>
      <w:r w:rsidR="004F3E51">
        <w:t xml:space="preserve">Daarnaast </w:t>
      </w:r>
      <w:r w:rsidR="006009B8">
        <w:t xml:space="preserve">verspreiden </w:t>
      </w:r>
      <w:r w:rsidR="004F3E51">
        <w:t>w</w:t>
      </w:r>
      <w:r w:rsidR="00927986">
        <w:t xml:space="preserve">ijzelf en de huishoudelijke taken die we doen heel wat vocht. Denk maar aan schoonmaken, koken of douchen. </w:t>
      </w:r>
      <w:r>
        <w:t>Wist je dat de binnenluchtkwaliteit hierdoor slechter kan zijn dan de buitenlucht?</w:t>
      </w:r>
    </w:p>
    <w:p w14:paraId="0FDBB361" w14:textId="77777777" w:rsidR="00C73BDB" w:rsidRPr="00F35A33" w:rsidRDefault="00C73BDB" w:rsidP="00F35A33">
      <w:pPr>
        <w:tabs>
          <w:tab w:val="left" w:pos="220"/>
          <w:tab w:val="left" w:pos="720"/>
        </w:tabs>
        <w:rPr>
          <w:rFonts w:asciiTheme="majorHAnsi" w:hAnsiTheme="majorHAnsi"/>
          <w:b/>
          <w:color w:val="002060"/>
          <w:lang w:val="nl-NL"/>
        </w:rPr>
      </w:pPr>
      <w:r w:rsidRPr="00F35A33">
        <w:rPr>
          <w:rFonts w:asciiTheme="majorHAnsi" w:hAnsiTheme="majorHAnsi"/>
          <w:b/>
          <w:color w:val="002060"/>
          <w:lang w:val="nl-NL"/>
        </w:rPr>
        <w:t>Kan het kwaad?</w:t>
      </w:r>
    </w:p>
    <w:p w14:paraId="7A7D42F6" w14:textId="0FE6D39A" w:rsidR="00C73BDB" w:rsidRDefault="00C73BDB" w:rsidP="00EB7EAA">
      <w:pPr>
        <w:rPr>
          <w:lang w:val="nl-NL"/>
        </w:rPr>
      </w:pPr>
      <w:r>
        <w:rPr>
          <w:lang w:val="nl-NL"/>
        </w:rPr>
        <w:t>Wie veel tijd in een woning of een gebouw met vervuilde binnenlucht doorbrengt, kan gezondheidsklachten krijgen zoals luchtwegaandoeningen, hoofdpijn, astma en allergieën</w:t>
      </w:r>
      <w:r w:rsidR="00405CB3">
        <w:rPr>
          <w:lang w:val="nl-NL"/>
        </w:rPr>
        <w:t xml:space="preserve"> of deze verergeren</w:t>
      </w:r>
      <w:r>
        <w:rPr>
          <w:lang w:val="nl-NL"/>
        </w:rPr>
        <w:t xml:space="preserve">. Vervuilde binnenlucht kan ook leiden tot mindere prestaties op school en op het werk. Je verliest namelijk je concentratie als er te weinig zuurstof en </w:t>
      </w:r>
      <w:r w:rsidR="006A2844">
        <w:rPr>
          <w:lang w:val="nl-NL"/>
        </w:rPr>
        <w:t xml:space="preserve">te </w:t>
      </w:r>
      <w:r>
        <w:rPr>
          <w:lang w:val="nl-NL"/>
        </w:rPr>
        <w:t>veel verontreinigende stoffen in de lucht hangen. Bovendien raak je makkelijker besmet met infectieziekten in slecht verluchte ruimtes. Kortom: het effect van een vervuilde binnenlucht valt niet te onderschatten, zeker als je weet dat we gemiddeld 85% van onze tijd binnen doorbrengen.</w:t>
      </w:r>
    </w:p>
    <w:p w14:paraId="327ED672" w14:textId="77777777" w:rsidR="00C73BDB" w:rsidRPr="00F35A33" w:rsidRDefault="00C73BDB" w:rsidP="00F35A33">
      <w:pPr>
        <w:tabs>
          <w:tab w:val="left" w:pos="220"/>
          <w:tab w:val="left" w:pos="720"/>
        </w:tabs>
        <w:rPr>
          <w:rFonts w:asciiTheme="majorHAnsi" w:hAnsiTheme="majorHAnsi"/>
          <w:b/>
          <w:color w:val="002060"/>
          <w:lang w:val="nl-NL"/>
        </w:rPr>
      </w:pPr>
      <w:r w:rsidRPr="00F35A33">
        <w:rPr>
          <w:rFonts w:asciiTheme="majorHAnsi" w:hAnsiTheme="majorHAnsi"/>
          <w:b/>
          <w:color w:val="002060"/>
          <w:lang w:val="nl-NL"/>
        </w:rPr>
        <w:t>Zorg voor verse lucht</w:t>
      </w:r>
    </w:p>
    <w:p w14:paraId="46F5AFA7" w14:textId="58F2BF43" w:rsidR="00C73BDB" w:rsidRDefault="00C73BDB" w:rsidP="00EB7EAA">
      <w:r>
        <w:t xml:space="preserve">Door eenvoudige maatregelen kan je de lucht in je huis gezond houden. Maak gebruik van je ventilatiesysteem en/of ventilatieroosters om verse lucht binnen te laten. </w:t>
      </w:r>
      <w:r w:rsidR="0070700E">
        <w:t xml:space="preserve">Heb je </w:t>
      </w:r>
      <w:r>
        <w:t xml:space="preserve">dit niet hebt, </w:t>
      </w:r>
      <w:r w:rsidR="0070700E">
        <w:t xml:space="preserve">dan </w:t>
      </w:r>
      <w:r>
        <w:t>kan je voor verse lucht zorgen door ramen te openen. Bij activiteiten die veel vocht produceren of waarbij je producten gebruikt, is dit extra belangrijk.</w:t>
      </w:r>
    </w:p>
    <w:p w14:paraId="1D7C48F7" w14:textId="77777777" w:rsidR="00991DAE" w:rsidRDefault="00991DAE" w:rsidP="00EB7EAA"/>
    <w:p w14:paraId="47F2CE9E" w14:textId="2CA31126" w:rsidR="00173732" w:rsidRPr="00F06E59" w:rsidRDefault="00C73BDB" w:rsidP="00EB7EAA">
      <w:r>
        <w:t xml:space="preserve">Vind jij zowel een gezond huis als een gezellig warm huis belangrijk? Kijk dan zeker eens op </w:t>
      </w:r>
      <w:hyperlink r:id="rId12" w:history="1">
        <w:r>
          <w:rPr>
            <w:rStyle w:val="Hyperlink"/>
          </w:rPr>
          <w:t>www.gezondbinnen.be</w:t>
        </w:r>
      </w:hyperlink>
      <w:r>
        <w:t xml:space="preserve"> voor tips om via kleine of grote ingrepen efficiënt</w:t>
      </w:r>
      <w:r w:rsidR="00F06E59">
        <w:t>er</w:t>
      </w:r>
      <w:r>
        <w:t xml:space="preserve"> te ventileren en warmteverlies te beperken.</w:t>
      </w:r>
    </w:p>
    <w:sectPr w:rsidR="00173732" w:rsidRPr="00F06E59" w:rsidSect="001A493B">
      <w:headerReference w:type="default" r:id="rId13"/>
      <w:footerReference w:type="even" r:id="rId14"/>
      <w:footerReference w:type="default" r:id="rId15"/>
      <w:pgSz w:w="11906" w:h="16838" w:code="9"/>
      <w:pgMar w:top="1417" w:right="1417" w:bottom="1417" w:left="1417" w:header="851" w:footer="851" w:gutter="0"/>
      <w:pgBorders w:offsetFrom="page">
        <w:top w:val="single" w:sz="24" w:space="24" w:color="002060"/>
        <w:left w:val="single" w:sz="24" w:space="24" w:color="002060"/>
        <w:bottom w:val="single" w:sz="24" w:space="24" w:color="002060"/>
        <w:right w:val="single" w:sz="24" w:space="24" w:color="002060"/>
      </w:pgBorders>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921E" w14:textId="77777777" w:rsidR="00CB7A72" w:rsidRDefault="00CB7A72">
      <w:r>
        <w:separator/>
      </w:r>
    </w:p>
  </w:endnote>
  <w:endnote w:type="continuationSeparator" w:id="0">
    <w:p w14:paraId="21A9176C" w14:textId="77777777" w:rsidR="00CB7A72" w:rsidRDefault="00CB7A72">
      <w:r>
        <w:continuationSeparator/>
      </w:r>
    </w:p>
  </w:endnote>
  <w:endnote w:type="continuationNotice" w:id="1">
    <w:p w14:paraId="2FB309F5" w14:textId="77777777" w:rsidR="00CB7A72" w:rsidRDefault="00CB7A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ArtSerif-Regular">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A0CD" w14:textId="77777777" w:rsidR="00F80540" w:rsidRPr="00FF15EB" w:rsidRDefault="003861EA">
    <w:pPr>
      <w:pStyle w:val="streepjes"/>
    </w:pPr>
    <w:r>
      <w:tab/>
      <w:t>//</w:t>
    </w:r>
    <w:r w:rsidRPr="00FF15EB">
      <w:t>////////////////////////////////////////////////////////////////////////////////////////////////////////////////////////////////////////////////////////////////</w:t>
    </w:r>
  </w:p>
  <w:p w14:paraId="3FF2B6BC" w14:textId="77777777" w:rsidR="00F80540" w:rsidRDefault="00F80540">
    <w:pPr>
      <w:pStyle w:val="Voettekst"/>
    </w:pPr>
  </w:p>
  <w:p w14:paraId="5D59111A" w14:textId="0C379D08" w:rsidR="00F80540" w:rsidRDefault="003861EA">
    <w:pPr>
      <w:pStyle w:val="Voettekst"/>
    </w:pPr>
    <w:r>
      <w:t xml:space="preserve">pagina </w:t>
    </w:r>
    <w:r>
      <w:fldChar w:fldCharType="begin"/>
    </w:r>
    <w:r>
      <w:instrText xml:space="preserve"> PAGE  \* Arabic  \* MERGEFORMAT </w:instrText>
    </w:r>
    <w:r>
      <w:fldChar w:fldCharType="separate"/>
    </w:r>
    <w:r>
      <w:rPr>
        <w:noProof/>
      </w:rPr>
      <w:t>4</w:t>
    </w:r>
    <w:r>
      <w:rPr>
        <w:noProof/>
      </w:rPr>
      <w:fldChar w:fldCharType="end"/>
    </w:r>
    <w:r>
      <w:t xml:space="preserve"> van </w:t>
    </w:r>
    <w:fldSimple w:instr=" NUMPAGES   \* MERGEFORMAT ">
      <w:r w:rsidR="00682CB6">
        <w:rPr>
          <w:noProof/>
        </w:rPr>
        <w:t>2</w:t>
      </w:r>
    </w:fldSimple>
    <w:r>
      <w:tab/>
    </w:r>
    <w:sdt>
      <w:sdtPr>
        <w:tag w:val=""/>
        <w:id w:val="1577312"/>
        <w:placeholder>
          <w:docPart w:val="E5BE0013EC5544B4961610FCEFAC775D"/>
        </w:placeholder>
        <w:dataBinding w:prefixMappings="xmlns:ns0='http://purl.org/dc/elements/1.1/' xmlns:ns1='http://schemas.openxmlformats.org/package/2006/metadata/core-properties' " w:xpath="/ns1:coreProperties[1]/ns0:title[1]" w:storeItemID="{6C3C8BC8-F283-45AE-878A-BAB7291924A1}"/>
        <w:text/>
      </w:sdtPr>
      <w:sdtEndPr/>
      <w:sdtContent>
        <w:r w:rsidR="00D167EE">
          <w:t>Communicatiegids Gezond binnen 2023</w:t>
        </w:r>
      </w:sdtContent>
    </w:sdt>
    <w:r>
      <w:tab/>
    </w:r>
    <w:sdt>
      <w:sdtPr>
        <w:id w:val="1577313"/>
        <w:docPartObj>
          <w:docPartGallery w:val="Page Numbers (Top of Page)"/>
          <w:docPartUnique/>
        </w:docPartObj>
      </w:sdtPr>
      <w:sdtEndPr/>
      <w:sdtContent>
        <w:sdt>
          <w:sdtPr>
            <w:tag w:val=""/>
            <w:id w:val="1577311"/>
            <w:placeholder>
              <w:docPart w:val="C00DD8AE1512423D8426473A5589A3FE"/>
            </w:placeholder>
            <w:showingPlcHdr/>
            <w:dataBinding w:prefixMappings="xmlns:ns0='http://schemas.microsoft.com/office/2006/coverPageProps' " w:xpath="/ns0:CoverPageProperties[1]/ns0:PublishDate[1]" w:storeItemID="{55AF091B-3C7A-41E3-B477-F2FDAA23CFDA}"/>
            <w:date w:fullDate="2014-04-17T00:00:00Z">
              <w:dateFormat w:val="d.MM.yyyy"/>
              <w:lid w:val="nl-BE"/>
              <w:storeMappedDataAs w:val="dateTime"/>
              <w:calendar w:val="gregorian"/>
            </w:date>
          </w:sdtPr>
          <w:sdtEndPr/>
          <w:sdtContent>
            <w:r>
              <w:t xml:space="preserve">     </w:t>
            </w:r>
          </w:sdtContent>
        </w:sdt>
      </w:sdtContent>
    </w:sdt>
  </w:p>
  <w:p w14:paraId="3CF2053C" w14:textId="77777777" w:rsidR="00F80540" w:rsidRDefault="00F805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B4C7" w14:textId="28F73BAC" w:rsidR="00F80540" w:rsidRPr="00770728" w:rsidRDefault="00082652" w:rsidP="00682CB6">
    <w:pPr>
      <w:pStyle w:val="Voettekst"/>
      <w:tabs>
        <w:tab w:val="clear" w:pos="4513"/>
      </w:tabs>
      <w:rPr>
        <w:sz w:val="18"/>
      </w:rPr>
    </w:pPr>
    <w:sdt>
      <w:sdtPr>
        <w:rPr>
          <w:rStyle w:val="Titelvanboek"/>
          <w:rFonts w:cs="Calibri"/>
          <w:sz w:val="18"/>
          <w:szCs w:val="16"/>
        </w:rPr>
        <w:alias w:val="Title"/>
        <w:tag w:val=""/>
        <w:id w:val="2055729671"/>
        <w:placeholder>
          <w:docPart w:val="B0761648C9144C18AB6D94E8EFF3206D"/>
        </w:placeholder>
        <w:dataBinding w:prefixMappings="xmlns:ns0='http://purl.org/dc/elements/1.1/' xmlns:ns1='http://schemas.openxmlformats.org/package/2006/metadata/core-properties' " w:xpath="/ns1:coreProperties[1]/ns0:title[1]" w:storeItemID="{6C3C8BC8-F283-45AE-878A-BAB7291924A1}"/>
        <w:text/>
      </w:sdtPr>
      <w:sdtEndPr>
        <w:rPr>
          <w:rStyle w:val="Titelvanboek"/>
        </w:rPr>
      </w:sdtEndPr>
      <w:sdtContent>
        <w:r w:rsidR="00D167EE">
          <w:rPr>
            <w:rStyle w:val="Titelvanboek"/>
            <w:rFonts w:cs="Calibri"/>
            <w:sz w:val="18"/>
            <w:szCs w:val="16"/>
          </w:rPr>
          <w:t>Communicatie</w:t>
        </w:r>
        <w:r w:rsidR="00683770">
          <w:rPr>
            <w:rStyle w:val="Titelvanboek"/>
            <w:rFonts w:cs="Calibri"/>
            <w:sz w:val="18"/>
            <w:szCs w:val="16"/>
          </w:rPr>
          <w:t>gids Gezond binnen 2023</w:t>
        </w:r>
      </w:sdtContent>
    </w:sdt>
    <w:r w:rsidR="003861EA" w:rsidRPr="00770728">
      <w:rPr>
        <w:sz w:val="18"/>
      </w:rPr>
      <w:tab/>
    </w:r>
    <w:sdt>
      <w:sdtPr>
        <w:rPr>
          <w:sz w:val="18"/>
        </w:rPr>
        <w:id w:val="-789278506"/>
        <w:docPartObj>
          <w:docPartGallery w:val="Page Numbers (Top of Page)"/>
          <w:docPartUnique/>
        </w:docPartObj>
      </w:sdtPr>
      <w:sdtEndPr/>
      <w:sdtContent>
        <w:r w:rsidR="003861EA" w:rsidRPr="00770728">
          <w:rPr>
            <w:sz w:val="18"/>
          </w:rPr>
          <w:t xml:space="preserve">pagina </w:t>
        </w:r>
        <w:r w:rsidR="003861EA" w:rsidRPr="00770728">
          <w:rPr>
            <w:sz w:val="18"/>
          </w:rPr>
          <w:fldChar w:fldCharType="begin"/>
        </w:r>
        <w:r w:rsidR="003861EA" w:rsidRPr="00770728">
          <w:rPr>
            <w:sz w:val="18"/>
          </w:rPr>
          <w:instrText xml:space="preserve"> PAGE   \* MERGEFORMAT </w:instrText>
        </w:r>
        <w:r w:rsidR="003861EA" w:rsidRPr="00770728">
          <w:rPr>
            <w:sz w:val="18"/>
          </w:rPr>
          <w:fldChar w:fldCharType="separate"/>
        </w:r>
        <w:r w:rsidR="000F201A">
          <w:rPr>
            <w:noProof/>
            <w:sz w:val="18"/>
          </w:rPr>
          <w:t>2</w:t>
        </w:r>
        <w:r w:rsidR="003861EA" w:rsidRPr="00770728">
          <w:rPr>
            <w:sz w:val="18"/>
          </w:rPr>
          <w:fldChar w:fldCharType="end"/>
        </w:r>
        <w:r w:rsidR="003861EA" w:rsidRPr="00770728">
          <w:rPr>
            <w:sz w:val="18"/>
          </w:rPr>
          <w:t xml:space="preserve"> van </w:t>
        </w:r>
        <w:r w:rsidR="00770728" w:rsidRPr="00770728">
          <w:rPr>
            <w:sz w:val="18"/>
          </w:rPr>
          <w:fldChar w:fldCharType="begin"/>
        </w:r>
        <w:r w:rsidR="00770728" w:rsidRPr="00770728">
          <w:rPr>
            <w:sz w:val="18"/>
          </w:rPr>
          <w:instrText xml:space="preserve"> NUMPAGES  \* Arabic  \* MERGEFORMAT </w:instrText>
        </w:r>
        <w:r w:rsidR="00770728" w:rsidRPr="00770728">
          <w:rPr>
            <w:sz w:val="18"/>
          </w:rPr>
          <w:fldChar w:fldCharType="separate"/>
        </w:r>
        <w:r w:rsidR="000F201A">
          <w:rPr>
            <w:noProof/>
            <w:sz w:val="18"/>
          </w:rPr>
          <w:t>2</w:t>
        </w:r>
        <w:r w:rsidR="00770728" w:rsidRPr="00770728">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6610B" w14:textId="77777777" w:rsidR="00CB7A72" w:rsidRDefault="00CB7A72">
      <w:r>
        <w:separator/>
      </w:r>
    </w:p>
  </w:footnote>
  <w:footnote w:type="continuationSeparator" w:id="0">
    <w:p w14:paraId="5F3E338D" w14:textId="77777777" w:rsidR="00CB7A72" w:rsidRDefault="00CB7A72">
      <w:r>
        <w:continuationSeparator/>
      </w:r>
    </w:p>
  </w:footnote>
  <w:footnote w:type="continuationNotice" w:id="1">
    <w:p w14:paraId="4499154B" w14:textId="77777777" w:rsidR="00CB7A72" w:rsidRDefault="00CB7A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27DB" w14:textId="77777777" w:rsidR="00D302E5" w:rsidRPr="00A237D6" w:rsidRDefault="00D302E5" w:rsidP="003D0337">
    <w:pPr>
      <w:pStyle w:val="Koptekst"/>
      <w:spacing w:before="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603E"/>
    <w:multiLevelType w:val="multilevel"/>
    <w:tmpl w:val="2A6E2704"/>
    <w:lvl w:ilvl="0">
      <w:start w:val="1"/>
      <w:numFmt w:val="bullet"/>
      <w:pStyle w:val="Opsomming-lijst"/>
      <w:lvlText w:val="–"/>
      <w:lvlJc w:val="left"/>
      <w:pPr>
        <w:ind w:left="431" w:hanging="431"/>
      </w:pPr>
      <w:rPr>
        <w:rFonts w:ascii="Calibri" w:hAnsi="Calibri" w:hint="default"/>
        <w:b w:val="0"/>
        <w:i w:val="0"/>
        <w:color w:val="auto"/>
        <w:sz w:val="22"/>
        <w:szCs w:val="20"/>
      </w:rPr>
    </w:lvl>
    <w:lvl w:ilvl="1">
      <w:start w:val="1"/>
      <w:numFmt w:val="bullet"/>
      <w:lvlText w:val=""/>
      <w:lvlJc w:val="left"/>
      <w:pPr>
        <w:ind w:left="788" w:hanging="357"/>
      </w:pPr>
      <w:rPr>
        <w:rFonts w:ascii="Symbol" w:hAnsi="Symbol" w:hint="default"/>
        <w:color w:val="auto"/>
      </w:rPr>
    </w:lvl>
    <w:lvl w:ilvl="2">
      <w:start w:val="1"/>
      <w:numFmt w:val="bullet"/>
      <w:lvlText w:val=""/>
      <w:lvlJc w:val="left"/>
      <w:pPr>
        <w:ind w:left="1145" w:hanging="357"/>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F0F1588"/>
    <w:multiLevelType w:val="hybridMultilevel"/>
    <w:tmpl w:val="912CB842"/>
    <w:lvl w:ilvl="0" w:tplc="4A6C71E8">
      <w:start w:val="1"/>
      <w:numFmt w:val="decimal"/>
      <w:pStyle w:val="Kop4"/>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F742F36"/>
    <w:multiLevelType w:val="multilevel"/>
    <w:tmpl w:val="8E1AF1D2"/>
    <w:lvl w:ilvl="0">
      <w:start w:val="1"/>
      <w:numFmt w:val="decimal"/>
      <w:pStyle w:val="Kop1"/>
      <w:lvlText w:val="%1"/>
      <w:lvlJc w:val="left"/>
      <w:pPr>
        <w:ind w:left="432" w:hanging="432"/>
      </w:pPr>
      <w:rPr>
        <w:rFonts w:hint="default"/>
      </w:rPr>
    </w:lvl>
    <w:lvl w:ilvl="1">
      <w:start w:val="1"/>
      <w:numFmt w:val="decimal"/>
      <w:pStyle w:val="Kop2"/>
      <w:lvlText w:val="%1.%2"/>
      <w:lvlJc w:val="left"/>
      <w:pPr>
        <w:ind w:left="624" w:hanging="624"/>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 w15:restartNumberingAfterBreak="0">
    <w:nsid w:val="36C97B1D"/>
    <w:multiLevelType w:val="hybridMultilevel"/>
    <w:tmpl w:val="924A97A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382119F2"/>
    <w:multiLevelType w:val="hybridMultilevel"/>
    <w:tmpl w:val="EF9E0FD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4D8D702E"/>
    <w:multiLevelType w:val="hybridMultilevel"/>
    <w:tmpl w:val="F342CCA2"/>
    <w:lvl w:ilvl="0" w:tplc="18CE0638">
      <w:start w:val="1"/>
      <w:numFmt w:val="decimal"/>
      <w:lvlText w:val="%1."/>
      <w:lvlJc w:val="left"/>
      <w:pPr>
        <w:ind w:left="720" w:hanging="360"/>
      </w:pPr>
      <w:rPr>
        <w:rFonts w:hint="default"/>
        <w:color w:val="1C1A15" w:themeColor="background2" w:themeShade="1A"/>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506A3DFD"/>
    <w:multiLevelType w:val="hybridMultilevel"/>
    <w:tmpl w:val="A36E34F4"/>
    <w:lvl w:ilvl="0" w:tplc="51E08316">
      <w:numFmt w:val="bullet"/>
      <w:lvlText w:val=""/>
      <w:lvlJc w:val="left"/>
      <w:pPr>
        <w:ind w:left="36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2A06595"/>
    <w:multiLevelType w:val="hybridMultilevel"/>
    <w:tmpl w:val="4EAC748C"/>
    <w:lvl w:ilvl="0" w:tplc="51E08316">
      <w:numFmt w:val="bullet"/>
      <w:lvlText w:val=""/>
      <w:lvlJc w:val="left"/>
      <w:pPr>
        <w:ind w:left="360" w:hanging="360"/>
      </w:pPr>
      <w:rPr>
        <w:rFonts w:ascii="Symbol" w:eastAsia="Calibri" w:hAnsi="Symbol" w:cs="Times New Roman" w:hint="default"/>
      </w:rPr>
    </w:lvl>
    <w:lvl w:ilvl="1" w:tplc="08130003">
      <w:start w:val="1"/>
      <w:numFmt w:val="decimal"/>
      <w:lvlText w:val="%2."/>
      <w:lvlJc w:val="left"/>
      <w:pPr>
        <w:tabs>
          <w:tab w:val="num" w:pos="732"/>
        </w:tabs>
        <w:ind w:left="732" w:hanging="360"/>
      </w:pPr>
    </w:lvl>
    <w:lvl w:ilvl="2" w:tplc="08130005">
      <w:start w:val="1"/>
      <w:numFmt w:val="decimal"/>
      <w:lvlText w:val="%3."/>
      <w:lvlJc w:val="left"/>
      <w:pPr>
        <w:tabs>
          <w:tab w:val="num" w:pos="1452"/>
        </w:tabs>
        <w:ind w:left="1452" w:hanging="360"/>
      </w:pPr>
    </w:lvl>
    <w:lvl w:ilvl="3" w:tplc="08130001">
      <w:start w:val="1"/>
      <w:numFmt w:val="decimal"/>
      <w:lvlText w:val="%4."/>
      <w:lvlJc w:val="left"/>
      <w:pPr>
        <w:tabs>
          <w:tab w:val="num" w:pos="2172"/>
        </w:tabs>
        <w:ind w:left="2172" w:hanging="360"/>
      </w:pPr>
    </w:lvl>
    <w:lvl w:ilvl="4" w:tplc="08130003">
      <w:start w:val="1"/>
      <w:numFmt w:val="decimal"/>
      <w:lvlText w:val="%5."/>
      <w:lvlJc w:val="left"/>
      <w:pPr>
        <w:tabs>
          <w:tab w:val="num" w:pos="2892"/>
        </w:tabs>
        <w:ind w:left="2892" w:hanging="360"/>
      </w:pPr>
    </w:lvl>
    <w:lvl w:ilvl="5" w:tplc="08130005">
      <w:start w:val="1"/>
      <w:numFmt w:val="decimal"/>
      <w:lvlText w:val="%6."/>
      <w:lvlJc w:val="left"/>
      <w:pPr>
        <w:tabs>
          <w:tab w:val="num" w:pos="3612"/>
        </w:tabs>
        <w:ind w:left="3612" w:hanging="360"/>
      </w:pPr>
    </w:lvl>
    <w:lvl w:ilvl="6" w:tplc="08130001">
      <w:start w:val="1"/>
      <w:numFmt w:val="decimal"/>
      <w:lvlText w:val="%7."/>
      <w:lvlJc w:val="left"/>
      <w:pPr>
        <w:tabs>
          <w:tab w:val="num" w:pos="4332"/>
        </w:tabs>
        <w:ind w:left="4332" w:hanging="360"/>
      </w:pPr>
    </w:lvl>
    <w:lvl w:ilvl="7" w:tplc="08130003">
      <w:start w:val="1"/>
      <w:numFmt w:val="decimal"/>
      <w:lvlText w:val="%8."/>
      <w:lvlJc w:val="left"/>
      <w:pPr>
        <w:tabs>
          <w:tab w:val="num" w:pos="5052"/>
        </w:tabs>
        <w:ind w:left="5052" w:hanging="360"/>
      </w:pPr>
    </w:lvl>
    <w:lvl w:ilvl="8" w:tplc="08130005">
      <w:start w:val="1"/>
      <w:numFmt w:val="decimal"/>
      <w:lvlText w:val="%9."/>
      <w:lvlJc w:val="left"/>
      <w:pPr>
        <w:tabs>
          <w:tab w:val="num" w:pos="5772"/>
        </w:tabs>
        <w:ind w:left="5772" w:hanging="360"/>
      </w:pPr>
    </w:lvl>
  </w:abstractNum>
  <w:abstractNum w:abstractNumId="8" w15:restartNumberingAfterBreak="0">
    <w:nsid w:val="6E5F0BF0"/>
    <w:multiLevelType w:val="hybridMultilevel"/>
    <w:tmpl w:val="D436D2A6"/>
    <w:lvl w:ilvl="0" w:tplc="EC0ABE2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90A4040"/>
    <w:multiLevelType w:val="hybridMultilevel"/>
    <w:tmpl w:val="96A6E2D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1016733902">
    <w:abstractNumId w:val="2"/>
  </w:num>
  <w:num w:numId="2" w16cid:durableId="888883934">
    <w:abstractNumId w:val="0"/>
  </w:num>
  <w:num w:numId="3" w16cid:durableId="891965466">
    <w:abstractNumId w:val="1"/>
  </w:num>
  <w:num w:numId="4" w16cid:durableId="105973980">
    <w:abstractNumId w:val="5"/>
  </w:num>
  <w:num w:numId="5" w16cid:durableId="20499089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3358239">
    <w:abstractNumId w:val="8"/>
  </w:num>
  <w:num w:numId="7" w16cid:durableId="1430929734">
    <w:abstractNumId w:val="9"/>
  </w:num>
  <w:num w:numId="8" w16cid:durableId="1242645820">
    <w:abstractNumId w:val="6"/>
  </w:num>
  <w:num w:numId="9" w16cid:durableId="1426341667">
    <w:abstractNumId w:val="3"/>
  </w:num>
  <w:num w:numId="10" w16cid:durableId="143971925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E00"/>
    <w:rsid w:val="000005B7"/>
    <w:rsid w:val="00000DE6"/>
    <w:rsid w:val="000050FE"/>
    <w:rsid w:val="000076C2"/>
    <w:rsid w:val="0001130E"/>
    <w:rsid w:val="000114BF"/>
    <w:rsid w:val="00012847"/>
    <w:rsid w:val="000136A4"/>
    <w:rsid w:val="00014D45"/>
    <w:rsid w:val="00024486"/>
    <w:rsid w:val="000254B7"/>
    <w:rsid w:val="00026440"/>
    <w:rsid w:val="0002659E"/>
    <w:rsid w:val="0002703F"/>
    <w:rsid w:val="000277DF"/>
    <w:rsid w:val="00030695"/>
    <w:rsid w:val="0003074A"/>
    <w:rsid w:val="00030813"/>
    <w:rsid w:val="0003140C"/>
    <w:rsid w:val="000314B7"/>
    <w:rsid w:val="00032160"/>
    <w:rsid w:val="00032A4F"/>
    <w:rsid w:val="000367D8"/>
    <w:rsid w:val="00046E9D"/>
    <w:rsid w:val="00050418"/>
    <w:rsid w:val="0005428B"/>
    <w:rsid w:val="00054889"/>
    <w:rsid w:val="00054CF6"/>
    <w:rsid w:val="0005576D"/>
    <w:rsid w:val="0005636D"/>
    <w:rsid w:val="0006089D"/>
    <w:rsid w:val="000624B4"/>
    <w:rsid w:val="00072576"/>
    <w:rsid w:val="00072E02"/>
    <w:rsid w:val="00073B37"/>
    <w:rsid w:val="000757DE"/>
    <w:rsid w:val="000767D3"/>
    <w:rsid w:val="00076E37"/>
    <w:rsid w:val="00082652"/>
    <w:rsid w:val="00083775"/>
    <w:rsid w:val="0008459D"/>
    <w:rsid w:val="000846FD"/>
    <w:rsid w:val="00084890"/>
    <w:rsid w:val="00086317"/>
    <w:rsid w:val="000873C3"/>
    <w:rsid w:val="00092C93"/>
    <w:rsid w:val="000930A9"/>
    <w:rsid w:val="00093B0D"/>
    <w:rsid w:val="00094822"/>
    <w:rsid w:val="000952C8"/>
    <w:rsid w:val="000955BF"/>
    <w:rsid w:val="000A051D"/>
    <w:rsid w:val="000A592A"/>
    <w:rsid w:val="000A6E87"/>
    <w:rsid w:val="000A7AC1"/>
    <w:rsid w:val="000B0B6E"/>
    <w:rsid w:val="000B40F1"/>
    <w:rsid w:val="000B53F0"/>
    <w:rsid w:val="000B59E6"/>
    <w:rsid w:val="000B5CC1"/>
    <w:rsid w:val="000B5F9B"/>
    <w:rsid w:val="000C36EB"/>
    <w:rsid w:val="000C3936"/>
    <w:rsid w:val="000C3CEE"/>
    <w:rsid w:val="000C3DBE"/>
    <w:rsid w:val="000C4134"/>
    <w:rsid w:val="000C5876"/>
    <w:rsid w:val="000D1283"/>
    <w:rsid w:val="000D18CB"/>
    <w:rsid w:val="000D1D01"/>
    <w:rsid w:val="000D1F2C"/>
    <w:rsid w:val="000D36CD"/>
    <w:rsid w:val="000D5201"/>
    <w:rsid w:val="000D6BC7"/>
    <w:rsid w:val="000F0B66"/>
    <w:rsid w:val="000F201A"/>
    <w:rsid w:val="000F2397"/>
    <w:rsid w:val="000F27DA"/>
    <w:rsid w:val="000F30CE"/>
    <w:rsid w:val="000F3574"/>
    <w:rsid w:val="000F5682"/>
    <w:rsid w:val="000F5C2D"/>
    <w:rsid w:val="00101A54"/>
    <w:rsid w:val="00105220"/>
    <w:rsid w:val="001066C0"/>
    <w:rsid w:val="00111D1F"/>
    <w:rsid w:val="00111D42"/>
    <w:rsid w:val="00114707"/>
    <w:rsid w:val="00120DDF"/>
    <w:rsid w:val="001216EE"/>
    <w:rsid w:val="00122E0C"/>
    <w:rsid w:val="00123462"/>
    <w:rsid w:val="0012407A"/>
    <w:rsid w:val="001241EB"/>
    <w:rsid w:val="001259FD"/>
    <w:rsid w:val="001325D5"/>
    <w:rsid w:val="0013410E"/>
    <w:rsid w:val="00134B92"/>
    <w:rsid w:val="00145DA8"/>
    <w:rsid w:val="00146A64"/>
    <w:rsid w:val="00151865"/>
    <w:rsid w:val="001566E5"/>
    <w:rsid w:val="001575A6"/>
    <w:rsid w:val="00162BBD"/>
    <w:rsid w:val="00172B55"/>
    <w:rsid w:val="001731FA"/>
    <w:rsid w:val="00173732"/>
    <w:rsid w:val="0017394D"/>
    <w:rsid w:val="00174322"/>
    <w:rsid w:val="00182377"/>
    <w:rsid w:val="00182B9C"/>
    <w:rsid w:val="00183056"/>
    <w:rsid w:val="0018488D"/>
    <w:rsid w:val="00195A1D"/>
    <w:rsid w:val="00195A5B"/>
    <w:rsid w:val="00197CE4"/>
    <w:rsid w:val="00197D1D"/>
    <w:rsid w:val="001A11A7"/>
    <w:rsid w:val="001A12BE"/>
    <w:rsid w:val="001A4270"/>
    <w:rsid w:val="001A47CE"/>
    <w:rsid w:val="001A493B"/>
    <w:rsid w:val="001A734C"/>
    <w:rsid w:val="001A73AF"/>
    <w:rsid w:val="001B0A23"/>
    <w:rsid w:val="001B4758"/>
    <w:rsid w:val="001B4A06"/>
    <w:rsid w:val="001B5938"/>
    <w:rsid w:val="001B5FD2"/>
    <w:rsid w:val="001C0C3D"/>
    <w:rsid w:val="001C1C36"/>
    <w:rsid w:val="001C248F"/>
    <w:rsid w:val="001C3AA4"/>
    <w:rsid w:val="001C3E4E"/>
    <w:rsid w:val="001C4D02"/>
    <w:rsid w:val="001C53F1"/>
    <w:rsid w:val="001C6A4B"/>
    <w:rsid w:val="001C7F81"/>
    <w:rsid w:val="001D21FF"/>
    <w:rsid w:val="001D2E3E"/>
    <w:rsid w:val="001D4B3D"/>
    <w:rsid w:val="001D7AD1"/>
    <w:rsid w:val="001E2511"/>
    <w:rsid w:val="001E2625"/>
    <w:rsid w:val="001E3B31"/>
    <w:rsid w:val="001E5F56"/>
    <w:rsid w:val="001F01A8"/>
    <w:rsid w:val="001F1EFD"/>
    <w:rsid w:val="001F339A"/>
    <w:rsid w:val="001F52D8"/>
    <w:rsid w:val="001F576E"/>
    <w:rsid w:val="001F60E2"/>
    <w:rsid w:val="00203975"/>
    <w:rsid w:val="002072E9"/>
    <w:rsid w:val="00207A70"/>
    <w:rsid w:val="00212650"/>
    <w:rsid w:val="00214921"/>
    <w:rsid w:val="00217A6A"/>
    <w:rsid w:val="0022040A"/>
    <w:rsid w:val="002211F2"/>
    <w:rsid w:val="0022321C"/>
    <w:rsid w:val="00223324"/>
    <w:rsid w:val="002233CB"/>
    <w:rsid w:val="00223DBC"/>
    <w:rsid w:val="00231F53"/>
    <w:rsid w:val="0023278D"/>
    <w:rsid w:val="002362B1"/>
    <w:rsid w:val="00241F91"/>
    <w:rsid w:val="002421D2"/>
    <w:rsid w:val="0024255B"/>
    <w:rsid w:val="00242CF8"/>
    <w:rsid w:val="00250043"/>
    <w:rsid w:val="00252EF0"/>
    <w:rsid w:val="00257FC1"/>
    <w:rsid w:val="00260A2C"/>
    <w:rsid w:val="0026676A"/>
    <w:rsid w:val="0026694C"/>
    <w:rsid w:val="0026791D"/>
    <w:rsid w:val="00271636"/>
    <w:rsid w:val="00271C10"/>
    <w:rsid w:val="00283027"/>
    <w:rsid w:val="002837F5"/>
    <w:rsid w:val="002842B3"/>
    <w:rsid w:val="00286F67"/>
    <w:rsid w:val="002871A2"/>
    <w:rsid w:val="00295415"/>
    <w:rsid w:val="00296802"/>
    <w:rsid w:val="002A2693"/>
    <w:rsid w:val="002A3ACA"/>
    <w:rsid w:val="002A69B3"/>
    <w:rsid w:val="002A6C36"/>
    <w:rsid w:val="002A7DD0"/>
    <w:rsid w:val="002B1DFF"/>
    <w:rsid w:val="002B2103"/>
    <w:rsid w:val="002B2B4B"/>
    <w:rsid w:val="002C2F6B"/>
    <w:rsid w:val="002C3766"/>
    <w:rsid w:val="002C5CD3"/>
    <w:rsid w:val="002C7310"/>
    <w:rsid w:val="002D15C0"/>
    <w:rsid w:val="002D2DE4"/>
    <w:rsid w:val="002D2E0F"/>
    <w:rsid w:val="002D2E59"/>
    <w:rsid w:val="002D34A1"/>
    <w:rsid w:val="002D6A7F"/>
    <w:rsid w:val="002D6D5F"/>
    <w:rsid w:val="002E2FBF"/>
    <w:rsid w:val="002E4D57"/>
    <w:rsid w:val="002E61E8"/>
    <w:rsid w:val="002F26C2"/>
    <w:rsid w:val="002F36D7"/>
    <w:rsid w:val="002F3F8A"/>
    <w:rsid w:val="002F492B"/>
    <w:rsid w:val="002F6846"/>
    <w:rsid w:val="003002C5"/>
    <w:rsid w:val="00301A3A"/>
    <w:rsid w:val="00303D5E"/>
    <w:rsid w:val="003060E1"/>
    <w:rsid w:val="00306D5A"/>
    <w:rsid w:val="003073F8"/>
    <w:rsid w:val="003076B9"/>
    <w:rsid w:val="003079AE"/>
    <w:rsid w:val="0031105B"/>
    <w:rsid w:val="00311BF5"/>
    <w:rsid w:val="00316F3C"/>
    <w:rsid w:val="003209EA"/>
    <w:rsid w:val="00323725"/>
    <w:rsid w:val="00327BED"/>
    <w:rsid w:val="00331E2E"/>
    <w:rsid w:val="003361B8"/>
    <w:rsid w:val="00340028"/>
    <w:rsid w:val="00340424"/>
    <w:rsid w:val="00341D9A"/>
    <w:rsid w:val="00341F40"/>
    <w:rsid w:val="00342F4E"/>
    <w:rsid w:val="00343CCA"/>
    <w:rsid w:val="00345A8F"/>
    <w:rsid w:val="00346A33"/>
    <w:rsid w:val="00347F1A"/>
    <w:rsid w:val="00350719"/>
    <w:rsid w:val="00353635"/>
    <w:rsid w:val="00357F35"/>
    <w:rsid w:val="00360DA9"/>
    <w:rsid w:val="00361AD9"/>
    <w:rsid w:val="003625E7"/>
    <w:rsid w:val="00362E54"/>
    <w:rsid w:val="00363674"/>
    <w:rsid w:val="00364348"/>
    <w:rsid w:val="0036611C"/>
    <w:rsid w:val="003706B1"/>
    <w:rsid w:val="00370A69"/>
    <w:rsid w:val="00371378"/>
    <w:rsid w:val="003746B2"/>
    <w:rsid w:val="0037554B"/>
    <w:rsid w:val="00377C1C"/>
    <w:rsid w:val="003810EF"/>
    <w:rsid w:val="003829AF"/>
    <w:rsid w:val="003834D0"/>
    <w:rsid w:val="003861EA"/>
    <w:rsid w:val="003866D6"/>
    <w:rsid w:val="00387CBE"/>
    <w:rsid w:val="00392FD1"/>
    <w:rsid w:val="00395CB3"/>
    <w:rsid w:val="00395DE2"/>
    <w:rsid w:val="00397AAD"/>
    <w:rsid w:val="00397DCE"/>
    <w:rsid w:val="003A0A37"/>
    <w:rsid w:val="003A0ECC"/>
    <w:rsid w:val="003A1AEC"/>
    <w:rsid w:val="003A720A"/>
    <w:rsid w:val="003A7925"/>
    <w:rsid w:val="003B2213"/>
    <w:rsid w:val="003B4922"/>
    <w:rsid w:val="003C12F1"/>
    <w:rsid w:val="003C325B"/>
    <w:rsid w:val="003C36BE"/>
    <w:rsid w:val="003C4260"/>
    <w:rsid w:val="003C59FA"/>
    <w:rsid w:val="003C6E17"/>
    <w:rsid w:val="003D0337"/>
    <w:rsid w:val="003D5128"/>
    <w:rsid w:val="003E3402"/>
    <w:rsid w:val="003E4DD5"/>
    <w:rsid w:val="003E6F1A"/>
    <w:rsid w:val="003F04E5"/>
    <w:rsid w:val="003F2B2C"/>
    <w:rsid w:val="003F4EE3"/>
    <w:rsid w:val="003F506E"/>
    <w:rsid w:val="00405CB3"/>
    <w:rsid w:val="00406E4E"/>
    <w:rsid w:val="00410D78"/>
    <w:rsid w:val="0041183C"/>
    <w:rsid w:val="00411CF7"/>
    <w:rsid w:val="004129E7"/>
    <w:rsid w:val="00412AA7"/>
    <w:rsid w:val="00415861"/>
    <w:rsid w:val="00421E6F"/>
    <w:rsid w:val="00423630"/>
    <w:rsid w:val="00424B1F"/>
    <w:rsid w:val="00430753"/>
    <w:rsid w:val="00431767"/>
    <w:rsid w:val="004320B5"/>
    <w:rsid w:val="00433138"/>
    <w:rsid w:val="0044007A"/>
    <w:rsid w:val="00440810"/>
    <w:rsid w:val="004409A9"/>
    <w:rsid w:val="00447A5B"/>
    <w:rsid w:val="0045024A"/>
    <w:rsid w:val="00452C63"/>
    <w:rsid w:val="00453820"/>
    <w:rsid w:val="004576F6"/>
    <w:rsid w:val="00465DC5"/>
    <w:rsid w:val="00466AC7"/>
    <w:rsid w:val="00466B98"/>
    <w:rsid w:val="004675EF"/>
    <w:rsid w:val="0047178F"/>
    <w:rsid w:val="004728F2"/>
    <w:rsid w:val="00474829"/>
    <w:rsid w:val="00483195"/>
    <w:rsid w:val="0048653D"/>
    <w:rsid w:val="00492235"/>
    <w:rsid w:val="00494074"/>
    <w:rsid w:val="004944BF"/>
    <w:rsid w:val="00495075"/>
    <w:rsid w:val="00497A4B"/>
    <w:rsid w:val="004A073D"/>
    <w:rsid w:val="004A7CA9"/>
    <w:rsid w:val="004B07C8"/>
    <w:rsid w:val="004B2A91"/>
    <w:rsid w:val="004B4686"/>
    <w:rsid w:val="004B5AEC"/>
    <w:rsid w:val="004C59D1"/>
    <w:rsid w:val="004D08C4"/>
    <w:rsid w:val="004D1DCB"/>
    <w:rsid w:val="004D452D"/>
    <w:rsid w:val="004E0457"/>
    <w:rsid w:val="004E1CD7"/>
    <w:rsid w:val="004E2480"/>
    <w:rsid w:val="004E2867"/>
    <w:rsid w:val="004E3105"/>
    <w:rsid w:val="004F060D"/>
    <w:rsid w:val="004F0C75"/>
    <w:rsid w:val="004F33B0"/>
    <w:rsid w:val="004F3E51"/>
    <w:rsid w:val="004F41E0"/>
    <w:rsid w:val="004F4F8E"/>
    <w:rsid w:val="004F516B"/>
    <w:rsid w:val="00500BBF"/>
    <w:rsid w:val="00501C24"/>
    <w:rsid w:val="005029FD"/>
    <w:rsid w:val="005153B5"/>
    <w:rsid w:val="00523171"/>
    <w:rsid w:val="00526644"/>
    <w:rsid w:val="00526F09"/>
    <w:rsid w:val="00532B56"/>
    <w:rsid w:val="0053354D"/>
    <w:rsid w:val="0053510F"/>
    <w:rsid w:val="00535903"/>
    <w:rsid w:val="00535F7F"/>
    <w:rsid w:val="005430F9"/>
    <w:rsid w:val="0054582B"/>
    <w:rsid w:val="0055083F"/>
    <w:rsid w:val="00551ACF"/>
    <w:rsid w:val="005529C1"/>
    <w:rsid w:val="005576D1"/>
    <w:rsid w:val="005648F9"/>
    <w:rsid w:val="00570B2F"/>
    <w:rsid w:val="00572398"/>
    <w:rsid w:val="00573344"/>
    <w:rsid w:val="00575AB1"/>
    <w:rsid w:val="0058242A"/>
    <w:rsid w:val="00584EFE"/>
    <w:rsid w:val="005878F7"/>
    <w:rsid w:val="00591AD0"/>
    <w:rsid w:val="00591F22"/>
    <w:rsid w:val="00596B15"/>
    <w:rsid w:val="00597E15"/>
    <w:rsid w:val="005A1721"/>
    <w:rsid w:val="005A1760"/>
    <w:rsid w:val="005A2A35"/>
    <w:rsid w:val="005A6377"/>
    <w:rsid w:val="005B0F7D"/>
    <w:rsid w:val="005B2101"/>
    <w:rsid w:val="005B3651"/>
    <w:rsid w:val="005B3829"/>
    <w:rsid w:val="005B4931"/>
    <w:rsid w:val="005B4936"/>
    <w:rsid w:val="005B61C1"/>
    <w:rsid w:val="005B6375"/>
    <w:rsid w:val="005B7AF2"/>
    <w:rsid w:val="005B7C53"/>
    <w:rsid w:val="005C0EF7"/>
    <w:rsid w:val="005C4522"/>
    <w:rsid w:val="005C7B23"/>
    <w:rsid w:val="005C7C48"/>
    <w:rsid w:val="005D0E5A"/>
    <w:rsid w:val="005D44E2"/>
    <w:rsid w:val="005D6E6F"/>
    <w:rsid w:val="005D7B50"/>
    <w:rsid w:val="005E22DE"/>
    <w:rsid w:val="005E39E9"/>
    <w:rsid w:val="005E3DE3"/>
    <w:rsid w:val="005E46A1"/>
    <w:rsid w:val="005E561E"/>
    <w:rsid w:val="005E65C0"/>
    <w:rsid w:val="005F159B"/>
    <w:rsid w:val="005F2271"/>
    <w:rsid w:val="005F4140"/>
    <w:rsid w:val="005F44D3"/>
    <w:rsid w:val="005F6179"/>
    <w:rsid w:val="005F6350"/>
    <w:rsid w:val="005F7958"/>
    <w:rsid w:val="006009B8"/>
    <w:rsid w:val="00600EC2"/>
    <w:rsid w:val="0060122C"/>
    <w:rsid w:val="0060139E"/>
    <w:rsid w:val="006017BA"/>
    <w:rsid w:val="006021A4"/>
    <w:rsid w:val="006044C6"/>
    <w:rsid w:val="0060772B"/>
    <w:rsid w:val="00614E5A"/>
    <w:rsid w:val="00615F77"/>
    <w:rsid w:val="00617344"/>
    <w:rsid w:val="006216DA"/>
    <w:rsid w:val="00623BDF"/>
    <w:rsid w:val="00624FE6"/>
    <w:rsid w:val="0062517D"/>
    <w:rsid w:val="00626FB4"/>
    <w:rsid w:val="00630E5D"/>
    <w:rsid w:val="00631849"/>
    <w:rsid w:val="00632F46"/>
    <w:rsid w:val="0063591A"/>
    <w:rsid w:val="0063724C"/>
    <w:rsid w:val="00642810"/>
    <w:rsid w:val="00642966"/>
    <w:rsid w:val="00643650"/>
    <w:rsid w:val="00645315"/>
    <w:rsid w:val="006469C4"/>
    <w:rsid w:val="00646F8B"/>
    <w:rsid w:val="00650DAE"/>
    <w:rsid w:val="006531DA"/>
    <w:rsid w:val="00657AA0"/>
    <w:rsid w:val="00660304"/>
    <w:rsid w:val="0066269D"/>
    <w:rsid w:val="00664531"/>
    <w:rsid w:val="006646D8"/>
    <w:rsid w:val="00682058"/>
    <w:rsid w:val="00682A1E"/>
    <w:rsid w:val="00682CB6"/>
    <w:rsid w:val="00683770"/>
    <w:rsid w:val="00684B44"/>
    <w:rsid w:val="00686540"/>
    <w:rsid w:val="006879C4"/>
    <w:rsid w:val="00691618"/>
    <w:rsid w:val="00692A7E"/>
    <w:rsid w:val="00692F9A"/>
    <w:rsid w:val="006943DF"/>
    <w:rsid w:val="00696C80"/>
    <w:rsid w:val="00696FF8"/>
    <w:rsid w:val="006973A2"/>
    <w:rsid w:val="006A01B3"/>
    <w:rsid w:val="006A2844"/>
    <w:rsid w:val="006A39BA"/>
    <w:rsid w:val="006A45C7"/>
    <w:rsid w:val="006A5F29"/>
    <w:rsid w:val="006A64D0"/>
    <w:rsid w:val="006A666D"/>
    <w:rsid w:val="006A6970"/>
    <w:rsid w:val="006A755C"/>
    <w:rsid w:val="006A7B73"/>
    <w:rsid w:val="006A7E38"/>
    <w:rsid w:val="006B4B1D"/>
    <w:rsid w:val="006C0B7F"/>
    <w:rsid w:val="006C2D81"/>
    <w:rsid w:val="006C2E06"/>
    <w:rsid w:val="006C3A1B"/>
    <w:rsid w:val="006C4893"/>
    <w:rsid w:val="006C64FB"/>
    <w:rsid w:val="006D01F1"/>
    <w:rsid w:val="006D107E"/>
    <w:rsid w:val="006D2562"/>
    <w:rsid w:val="006D2961"/>
    <w:rsid w:val="006D3EF5"/>
    <w:rsid w:val="006D70D8"/>
    <w:rsid w:val="006E02BC"/>
    <w:rsid w:val="006E5C5A"/>
    <w:rsid w:val="006E6EC4"/>
    <w:rsid w:val="006F0103"/>
    <w:rsid w:val="006F19A8"/>
    <w:rsid w:val="006F286F"/>
    <w:rsid w:val="006F33A9"/>
    <w:rsid w:val="006F4656"/>
    <w:rsid w:val="006F4AAB"/>
    <w:rsid w:val="006F5FCE"/>
    <w:rsid w:val="006F6B96"/>
    <w:rsid w:val="00702DC8"/>
    <w:rsid w:val="007034EB"/>
    <w:rsid w:val="00703F3F"/>
    <w:rsid w:val="007040D5"/>
    <w:rsid w:val="0070700E"/>
    <w:rsid w:val="0070746E"/>
    <w:rsid w:val="0070796E"/>
    <w:rsid w:val="0071055C"/>
    <w:rsid w:val="00711145"/>
    <w:rsid w:val="00711D11"/>
    <w:rsid w:val="00711D2E"/>
    <w:rsid w:val="00716284"/>
    <w:rsid w:val="00717312"/>
    <w:rsid w:val="00717931"/>
    <w:rsid w:val="00720DC6"/>
    <w:rsid w:val="007212FF"/>
    <w:rsid w:val="007214B0"/>
    <w:rsid w:val="007254BF"/>
    <w:rsid w:val="00726FF4"/>
    <w:rsid w:val="00727A5F"/>
    <w:rsid w:val="00731738"/>
    <w:rsid w:val="007325B6"/>
    <w:rsid w:val="00733BFB"/>
    <w:rsid w:val="00733F81"/>
    <w:rsid w:val="00734C84"/>
    <w:rsid w:val="00736FAA"/>
    <w:rsid w:val="007374F0"/>
    <w:rsid w:val="007375C7"/>
    <w:rsid w:val="007403A2"/>
    <w:rsid w:val="00740885"/>
    <w:rsid w:val="00743242"/>
    <w:rsid w:val="007475B9"/>
    <w:rsid w:val="00750C32"/>
    <w:rsid w:val="007516BA"/>
    <w:rsid w:val="0075265A"/>
    <w:rsid w:val="007614C5"/>
    <w:rsid w:val="00765242"/>
    <w:rsid w:val="00765632"/>
    <w:rsid w:val="00770728"/>
    <w:rsid w:val="007712DE"/>
    <w:rsid w:val="007751EC"/>
    <w:rsid w:val="0077534F"/>
    <w:rsid w:val="00775DD1"/>
    <w:rsid w:val="00775E5B"/>
    <w:rsid w:val="0078332C"/>
    <w:rsid w:val="0078605F"/>
    <w:rsid w:val="00786CE4"/>
    <w:rsid w:val="00786E56"/>
    <w:rsid w:val="007900FE"/>
    <w:rsid w:val="007904C0"/>
    <w:rsid w:val="00791042"/>
    <w:rsid w:val="00791ABE"/>
    <w:rsid w:val="0079255E"/>
    <w:rsid w:val="007936B9"/>
    <w:rsid w:val="007955E4"/>
    <w:rsid w:val="007957AA"/>
    <w:rsid w:val="00795ACA"/>
    <w:rsid w:val="00796E27"/>
    <w:rsid w:val="007A0FFE"/>
    <w:rsid w:val="007A1E3A"/>
    <w:rsid w:val="007A40FA"/>
    <w:rsid w:val="007A4372"/>
    <w:rsid w:val="007A57E9"/>
    <w:rsid w:val="007A7B59"/>
    <w:rsid w:val="007B58C7"/>
    <w:rsid w:val="007B6D1E"/>
    <w:rsid w:val="007C2CE2"/>
    <w:rsid w:val="007C53F4"/>
    <w:rsid w:val="007C56B1"/>
    <w:rsid w:val="007C7811"/>
    <w:rsid w:val="007D2909"/>
    <w:rsid w:val="007D3ECD"/>
    <w:rsid w:val="007D59C5"/>
    <w:rsid w:val="007D64EB"/>
    <w:rsid w:val="007D658D"/>
    <w:rsid w:val="007D78F5"/>
    <w:rsid w:val="007E1480"/>
    <w:rsid w:val="007E309E"/>
    <w:rsid w:val="007E3382"/>
    <w:rsid w:val="007E46A9"/>
    <w:rsid w:val="007E6B47"/>
    <w:rsid w:val="007E6DE2"/>
    <w:rsid w:val="007F0126"/>
    <w:rsid w:val="007F0F8C"/>
    <w:rsid w:val="007F1F55"/>
    <w:rsid w:val="007F3D7B"/>
    <w:rsid w:val="007F64E4"/>
    <w:rsid w:val="007F654E"/>
    <w:rsid w:val="007F6FAE"/>
    <w:rsid w:val="007F7CE5"/>
    <w:rsid w:val="008026D1"/>
    <w:rsid w:val="008037BE"/>
    <w:rsid w:val="00803DE2"/>
    <w:rsid w:val="008072B3"/>
    <w:rsid w:val="0081694B"/>
    <w:rsid w:val="0082617C"/>
    <w:rsid w:val="00827C12"/>
    <w:rsid w:val="00831B40"/>
    <w:rsid w:val="00831D04"/>
    <w:rsid w:val="008331F3"/>
    <w:rsid w:val="008336E8"/>
    <w:rsid w:val="00834F76"/>
    <w:rsid w:val="00836747"/>
    <w:rsid w:val="00836C2D"/>
    <w:rsid w:val="0083797A"/>
    <w:rsid w:val="008379BA"/>
    <w:rsid w:val="008456FD"/>
    <w:rsid w:val="008505FD"/>
    <w:rsid w:val="00851E00"/>
    <w:rsid w:val="00851E75"/>
    <w:rsid w:val="008536B7"/>
    <w:rsid w:val="00853E3A"/>
    <w:rsid w:val="0085560A"/>
    <w:rsid w:val="008670AF"/>
    <w:rsid w:val="00871297"/>
    <w:rsid w:val="00880432"/>
    <w:rsid w:val="00884BFF"/>
    <w:rsid w:val="008865C4"/>
    <w:rsid w:val="008A30FC"/>
    <w:rsid w:val="008A4E5C"/>
    <w:rsid w:val="008A5395"/>
    <w:rsid w:val="008A54DD"/>
    <w:rsid w:val="008A5E0B"/>
    <w:rsid w:val="008A7C23"/>
    <w:rsid w:val="008B25F0"/>
    <w:rsid w:val="008B2BB7"/>
    <w:rsid w:val="008B305A"/>
    <w:rsid w:val="008B4AA6"/>
    <w:rsid w:val="008B4C48"/>
    <w:rsid w:val="008B4D58"/>
    <w:rsid w:val="008B56A3"/>
    <w:rsid w:val="008C0776"/>
    <w:rsid w:val="008C0DDB"/>
    <w:rsid w:val="008C5607"/>
    <w:rsid w:val="008C697D"/>
    <w:rsid w:val="008D01E7"/>
    <w:rsid w:val="008D18D4"/>
    <w:rsid w:val="008D1E66"/>
    <w:rsid w:val="008D213A"/>
    <w:rsid w:val="008D2E99"/>
    <w:rsid w:val="008D335F"/>
    <w:rsid w:val="008D7C71"/>
    <w:rsid w:val="008E42BB"/>
    <w:rsid w:val="008E4E1A"/>
    <w:rsid w:val="008F0519"/>
    <w:rsid w:val="008F190E"/>
    <w:rsid w:val="008F32A8"/>
    <w:rsid w:val="008F3E45"/>
    <w:rsid w:val="00900153"/>
    <w:rsid w:val="0090065B"/>
    <w:rsid w:val="009030B4"/>
    <w:rsid w:val="0090791E"/>
    <w:rsid w:val="00907B49"/>
    <w:rsid w:val="00910180"/>
    <w:rsid w:val="00911B98"/>
    <w:rsid w:val="00914C47"/>
    <w:rsid w:val="0091585A"/>
    <w:rsid w:val="009161D5"/>
    <w:rsid w:val="00916973"/>
    <w:rsid w:val="00920EAC"/>
    <w:rsid w:val="00927986"/>
    <w:rsid w:val="009316D7"/>
    <w:rsid w:val="00932E17"/>
    <w:rsid w:val="00933895"/>
    <w:rsid w:val="00934BC3"/>
    <w:rsid w:val="00934E5F"/>
    <w:rsid w:val="00934FB4"/>
    <w:rsid w:val="00936BA1"/>
    <w:rsid w:val="00937AA1"/>
    <w:rsid w:val="009444A5"/>
    <w:rsid w:val="0094474E"/>
    <w:rsid w:val="0095017A"/>
    <w:rsid w:val="009510FF"/>
    <w:rsid w:val="00951831"/>
    <w:rsid w:val="009526FA"/>
    <w:rsid w:val="00961620"/>
    <w:rsid w:val="009617FA"/>
    <w:rsid w:val="00964523"/>
    <w:rsid w:val="00976BBA"/>
    <w:rsid w:val="0098082F"/>
    <w:rsid w:val="00981E57"/>
    <w:rsid w:val="009826AB"/>
    <w:rsid w:val="00983601"/>
    <w:rsid w:val="00983A3C"/>
    <w:rsid w:val="009854BD"/>
    <w:rsid w:val="00985F40"/>
    <w:rsid w:val="00986C50"/>
    <w:rsid w:val="00987342"/>
    <w:rsid w:val="00991DAE"/>
    <w:rsid w:val="00996794"/>
    <w:rsid w:val="009A12ED"/>
    <w:rsid w:val="009A2730"/>
    <w:rsid w:val="009B12BB"/>
    <w:rsid w:val="009B2042"/>
    <w:rsid w:val="009B2091"/>
    <w:rsid w:val="009B4C08"/>
    <w:rsid w:val="009B4D4A"/>
    <w:rsid w:val="009B627A"/>
    <w:rsid w:val="009C2C20"/>
    <w:rsid w:val="009C2C2F"/>
    <w:rsid w:val="009C2DCD"/>
    <w:rsid w:val="009C3A44"/>
    <w:rsid w:val="009C4DF2"/>
    <w:rsid w:val="009D0E80"/>
    <w:rsid w:val="009D221E"/>
    <w:rsid w:val="009D35C0"/>
    <w:rsid w:val="009D3AC4"/>
    <w:rsid w:val="009D42E6"/>
    <w:rsid w:val="009D46D5"/>
    <w:rsid w:val="009D4854"/>
    <w:rsid w:val="009D48A3"/>
    <w:rsid w:val="009D6CB9"/>
    <w:rsid w:val="009E13AB"/>
    <w:rsid w:val="009E1D98"/>
    <w:rsid w:val="009E2173"/>
    <w:rsid w:val="009E3979"/>
    <w:rsid w:val="009E626D"/>
    <w:rsid w:val="009E661A"/>
    <w:rsid w:val="009F11AC"/>
    <w:rsid w:val="009F14CA"/>
    <w:rsid w:val="009F1BD8"/>
    <w:rsid w:val="009F1F9A"/>
    <w:rsid w:val="009F2903"/>
    <w:rsid w:val="009F6C60"/>
    <w:rsid w:val="00A015AD"/>
    <w:rsid w:val="00A036AB"/>
    <w:rsid w:val="00A06EB6"/>
    <w:rsid w:val="00A074D3"/>
    <w:rsid w:val="00A075F6"/>
    <w:rsid w:val="00A10941"/>
    <w:rsid w:val="00A10AF2"/>
    <w:rsid w:val="00A11362"/>
    <w:rsid w:val="00A13622"/>
    <w:rsid w:val="00A15910"/>
    <w:rsid w:val="00A15FFC"/>
    <w:rsid w:val="00A161C1"/>
    <w:rsid w:val="00A21325"/>
    <w:rsid w:val="00A21C4E"/>
    <w:rsid w:val="00A23616"/>
    <w:rsid w:val="00A237D6"/>
    <w:rsid w:val="00A25596"/>
    <w:rsid w:val="00A26E78"/>
    <w:rsid w:val="00A30EF0"/>
    <w:rsid w:val="00A31448"/>
    <w:rsid w:val="00A3334D"/>
    <w:rsid w:val="00A33456"/>
    <w:rsid w:val="00A33AA3"/>
    <w:rsid w:val="00A3403E"/>
    <w:rsid w:val="00A350DC"/>
    <w:rsid w:val="00A3596B"/>
    <w:rsid w:val="00A3646B"/>
    <w:rsid w:val="00A37730"/>
    <w:rsid w:val="00A43014"/>
    <w:rsid w:val="00A4314F"/>
    <w:rsid w:val="00A52A0F"/>
    <w:rsid w:val="00A54140"/>
    <w:rsid w:val="00A6313E"/>
    <w:rsid w:val="00A63368"/>
    <w:rsid w:val="00A644BE"/>
    <w:rsid w:val="00A65BBF"/>
    <w:rsid w:val="00A66BD6"/>
    <w:rsid w:val="00A9227E"/>
    <w:rsid w:val="00A92300"/>
    <w:rsid w:val="00A9288E"/>
    <w:rsid w:val="00A92A93"/>
    <w:rsid w:val="00A9405C"/>
    <w:rsid w:val="00A956B0"/>
    <w:rsid w:val="00A95B0F"/>
    <w:rsid w:val="00AA0C5F"/>
    <w:rsid w:val="00AA19F3"/>
    <w:rsid w:val="00AA3165"/>
    <w:rsid w:val="00AA5F05"/>
    <w:rsid w:val="00AB21E7"/>
    <w:rsid w:val="00AB2398"/>
    <w:rsid w:val="00AB3180"/>
    <w:rsid w:val="00AB47D8"/>
    <w:rsid w:val="00AB544A"/>
    <w:rsid w:val="00AC078A"/>
    <w:rsid w:val="00AC1FA1"/>
    <w:rsid w:val="00AC6695"/>
    <w:rsid w:val="00AD25AA"/>
    <w:rsid w:val="00AD45B5"/>
    <w:rsid w:val="00AD526F"/>
    <w:rsid w:val="00AD71F7"/>
    <w:rsid w:val="00AD7B7F"/>
    <w:rsid w:val="00AE0D73"/>
    <w:rsid w:val="00AE3216"/>
    <w:rsid w:val="00AE3AFD"/>
    <w:rsid w:val="00AE699E"/>
    <w:rsid w:val="00AE79C1"/>
    <w:rsid w:val="00AE7C47"/>
    <w:rsid w:val="00AF0AA9"/>
    <w:rsid w:val="00AF1210"/>
    <w:rsid w:val="00AF142D"/>
    <w:rsid w:val="00AF2B0A"/>
    <w:rsid w:val="00AF2BBC"/>
    <w:rsid w:val="00AF46D3"/>
    <w:rsid w:val="00AF7486"/>
    <w:rsid w:val="00B11E97"/>
    <w:rsid w:val="00B12307"/>
    <w:rsid w:val="00B13250"/>
    <w:rsid w:val="00B137EB"/>
    <w:rsid w:val="00B205AC"/>
    <w:rsid w:val="00B2239D"/>
    <w:rsid w:val="00B223CC"/>
    <w:rsid w:val="00B23561"/>
    <w:rsid w:val="00B23581"/>
    <w:rsid w:val="00B23C2D"/>
    <w:rsid w:val="00B25794"/>
    <w:rsid w:val="00B268E0"/>
    <w:rsid w:val="00B33282"/>
    <w:rsid w:val="00B33D7D"/>
    <w:rsid w:val="00B402DD"/>
    <w:rsid w:val="00B406A1"/>
    <w:rsid w:val="00B41B7F"/>
    <w:rsid w:val="00B43229"/>
    <w:rsid w:val="00B437BC"/>
    <w:rsid w:val="00B47555"/>
    <w:rsid w:val="00B52F0E"/>
    <w:rsid w:val="00B52F4E"/>
    <w:rsid w:val="00B53B2E"/>
    <w:rsid w:val="00B60CF1"/>
    <w:rsid w:val="00B63B26"/>
    <w:rsid w:val="00B64B86"/>
    <w:rsid w:val="00B65CFB"/>
    <w:rsid w:val="00B66307"/>
    <w:rsid w:val="00B66CD2"/>
    <w:rsid w:val="00B702AC"/>
    <w:rsid w:val="00B7272C"/>
    <w:rsid w:val="00B844C8"/>
    <w:rsid w:val="00B85D32"/>
    <w:rsid w:val="00B86EBA"/>
    <w:rsid w:val="00B87CED"/>
    <w:rsid w:val="00B905BD"/>
    <w:rsid w:val="00B93757"/>
    <w:rsid w:val="00B948C6"/>
    <w:rsid w:val="00B958FE"/>
    <w:rsid w:val="00B96AFE"/>
    <w:rsid w:val="00B96C62"/>
    <w:rsid w:val="00BA0C5C"/>
    <w:rsid w:val="00BA3E72"/>
    <w:rsid w:val="00BA4041"/>
    <w:rsid w:val="00BA796D"/>
    <w:rsid w:val="00BC1F26"/>
    <w:rsid w:val="00BC2A20"/>
    <w:rsid w:val="00BC2A53"/>
    <w:rsid w:val="00BC7ED4"/>
    <w:rsid w:val="00BD250A"/>
    <w:rsid w:val="00BD3BFF"/>
    <w:rsid w:val="00BD6B8E"/>
    <w:rsid w:val="00BE4421"/>
    <w:rsid w:val="00BE47FE"/>
    <w:rsid w:val="00BE5031"/>
    <w:rsid w:val="00BE65B4"/>
    <w:rsid w:val="00BE74D6"/>
    <w:rsid w:val="00BF02B9"/>
    <w:rsid w:val="00BF0A8D"/>
    <w:rsid w:val="00BF377A"/>
    <w:rsid w:val="00BF4C48"/>
    <w:rsid w:val="00BF53FF"/>
    <w:rsid w:val="00BF64D7"/>
    <w:rsid w:val="00BF6BDA"/>
    <w:rsid w:val="00C0077A"/>
    <w:rsid w:val="00C02E70"/>
    <w:rsid w:val="00C031BF"/>
    <w:rsid w:val="00C0335C"/>
    <w:rsid w:val="00C04437"/>
    <w:rsid w:val="00C05132"/>
    <w:rsid w:val="00C10E63"/>
    <w:rsid w:val="00C117A4"/>
    <w:rsid w:val="00C12613"/>
    <w:rsid w:val="00C21DC6"/>
    <w:rsid w:val="00C222D2"/>
    <w:rsid w:val="00C22371"/>
    <w:rsid w:val="00C2364E"/>
    <w:rsid w:val="00C239E3"/>
    <w:rsid w:val="00C24CAD"/>
    <w:rsid w:val="00C24D33"/>
    <w:rsid w:val="00C251BE"/>
    <w:rsid w:val="00C25EDE"/>
    <w:rsid w:val="00C30586"/>
    <w:rsid w:val="00C3246D"/>
    <w:rsid w:val="00C3290A"/>
    <w:rsid w:val="00C32F0E"/>
    <w:rsid w:val="00C32F92"/>
    <w:rsid w:val="00C3390F"/>
    <w:rsid w:val="00C37778"/>
    <w:rsid w:val="00C37971"/>
    <w:rsid w:val="00C4069B"/>
    <w:rsid w:val="00C40B9D"/>
    <w:rsid w:val="00C41125"/>
    <w:rsid w:val="00C43F92"/>
    <w:rsid w:val="00C457D1"/>
    <w:rsid w:val="00C46B76"/>
    <w:rsid w:val="00C4708E"/>
    <w:rsid w:val="00C47867"/>
    <w:rsid w:val="00C50465"/>
    <w:rsid w:val="00C506C0"/>
    <w:rsid w:val="00C51154"/>
    <w:rsid w:val="00C52AE5"/>
    <w:rsid w:val="00C52C52"/>
    <w:rsid w:val="00C536DF"/>
    <w:rsid w:val="00C53B84"/>
    <w:rsid w:val="00C53DCD"/>
    <w:rsid w:val="00C558BF"/>
    <w:rsid w:val="00C66642"/>
    <w:rsid w:val="00C66BFC"/>
    <w:rsid w:val="00C67686"/>
    <w:rsid w:val="00C73BDB"/>
    <w:rsid w:val="00C73D60"/>
    <w:rsid w:val="00C76B64"/>
    <w:rsid w:val="00C81493"/>
    <w:rsid w:val="00C81864"/>
    <w:rsid w:val="00C81D10"/>
    <w:rsid w:val="00C82BE0"/>
    <w:rsid w:val="00C82E5F"/>
    <w:rsid w:val="00C83CD9"/>
    <w:rsid w:val="00C841D9"/>
    <w:rsid w:val="00C87A81"/>
    <w:rsid w:val="00C90CF0"/>
    <w:rsid w:val="00C90DCD"/>
    <w:rsid w:val="00C94BEB"/>
    <w:rsid w:val="00C97016"/>
    <w:rsid w:val="00C974FC"/>
    <w:rsid w:val="00CA0FD6"/>
    <w:rsid w:val="00CA2173"/>
    <w:rsid w:val="00CA280D"/>
    <w:rsid w:val="00CA7C26"/>
    <w:rsid w:val="00CB3BE1"/>
    <w:rsid w:val="00CB3F24"/>
    <w:rsid w:val="00CB6AF4"/>
    <w:rsid w:val="00CB768D"/>
    <w:rsid w:val="00CB7A72"/>
    <w:rsid w:val="00CC0376"/>
    <w:rsid w:val="00CC0857"/>
    <w:rsid w:val="00CC0F82"/>
    <w:rsid w:val="00CC2503"/>
    <w:rsid w:val="00CC2F9F"/>
    <w:rsid w:val="00CD1B96"/>
    <w:rsid w:val="00CD2CC5"/>
    <w:rsid w:val="00CD632D"/>
    <w:rsid w:val="00CD6AB2"/>
    <w:rsid w:val="00CD754E"/>
    <w:rsid w:val="00CE35F5"/>
    <w:rsid w:val="00CE5AC9"/>
    <w:rsid w:val="00CE725C"/>
    <w:rsid w:val="00CF053A"/>
    <w:rsid w:val="00CF06FE"/>
    <w:rsid w:val="00CF3F5F"/>
    <w:rsid w:val="00CF4A6C"/>
    <w:rsid w:val="00CF6450"/>
    <w:rsid w:val="00D00FF3"/>
    <w:rsid w:val="00D03AB3"/>
    <w:rsid w:val="00D05800"/>
    <w:rsid w:val="00D06D96"/>
    <w:rsid w:val="00D13BA3"/>
    <w:rsid w:val="00D14322"/>
    <w:rsid w:val="00D167EE"/>
    <w:rsid w:val="00D171BE"/>
    <w:rsid w:val="00D2015F"/>
    <w:rsid w:val="00D203FA"/>
    <w:rsid w:val="00D21D16"/>
    <w:rsid w:val="00D21DE2"/>
    <w:rsid w:val="00D22B0B"/>
    <w:rsid w:val="00D23183"/>
    <w:rsid w:val="00D302E5"/>
    <w:rsid w:val="00D30B58"/>
    <w:rsid w:val="00D31BAD"/>
    <w:rsid w:val="00D33CA4"/>
    <w:rsid w:val="00D35453"/>
    <w:rsid w:val="00D36F20"/>
    <w:rsid w:val="00D407EB"/>
    <w:rsid w:val="00D4442B"/>
    <w:rsid w:val="00D44840"/>
    <w:rsid w:val="00D5004A"/>
    <w:rsid w:val="00D51321"/>
    <w:rsid w:val="00D51785"/>
    <w:rsid w:val="00D5645E"/>
    <w:rsid w:val="00D57858"/>
    <w:rsid w:val="00D64CEE"/>
    <w:rsid w:val="00D65C86"/>
    <w:rsid w:val="00D6667C"/>
    <w:rsid w:val="00D66739"/>
    <w:rsid w:val="00D71386"/>
    <w:rsid w:val="00D7167D"/>
    <w:rsid w:val="00D75D03"/>
    <w:rsid w:val="00D77AD7"/>
    <w:rsid w:val="00D80C0E"/>
    <w:rsid w:val="00D8360D"/>
    <w:rsid w:val="00D85A77"/>
    <w:rsid w:val="00D85CAA"/>
    <w:rsid w:val="00D862F1"/>
    <w:rsid w:val="00D874C3"/>
    <w:rsid w:val="00D87BE2"/>
    <w:rsid w:val="00D903E7"/>
    <w:rsid w:val="00D923E5"/>
    <w:rsid w:val="00D93035"/>
    <w:rsid w:val="00D93264"/>
    <w:rsid w:val="00D94D4D"/>
    <w:rsid w:val="00DA0EBA"/>
    <w:rsid w:val="00DA2945"/>
    <w:rsid w:val="00DA479F"/>
    <w:rsid w:val="00DB074B"/>
    <w:rsid w:val="00DB2F67"/>
    <w:rsid w:val="00DC375B"/>
    <w:rsid w:val="00DC408A"/>
    <w:rsid w:val="00DC4C2C"/>
    <w:rsid w:val="00DC5470"/>
    <w:rsid w:val="00DC7E98"/>
    <w:rsid w:val="00DD1BBB"/>
    <w:rsid w:val="00DD34D1"/>
    <w:rsid w:val="00DD3A50"/>
    <w:rsid w:val="00DD69FE"/>
    <w:rsid w:val="00DE3422"/>
    <w:rsid w:val="00DE4548"/>
    <w:rsid w:val="00DE4E26"/>
    <w:rsid w:val="00DE5B5C"/>
    <w:rsid w:val="00DE6726"/>
    <w:rsid w:val="00DE6D9C"/>
    <w:rsid w:val="00DF3421"/>
    <w:rsid w:val="00DF601E"/>
    <w:rsid w:val="00DF71D5"/>
    <w:rsid w:val="00DF7597"/>
    <w:rsid w:val="00DF7BCE"/>
    <w:rsid w:val="00E00674"/>
    <w:rsid w:val="00E031AC"/>
    <w:rsid w:val="00E10C12"/>
    <w:rsid w:val="00E12AAA"/>
    <w:rsid w:val="00E13F76"/>
    <w:rsid w:val="00E2064F"/>
    <w:rsid w:val="00E209EC"/>
    <w:rsid w:val="00E23FF1"/>
    <w:rsid w:val="00E264E2"/>
    <w:rsid w:val="00E30733"/>
    <w:rsid w:val="00E32F3E"/>
    <w:rsid w:val="00E36677"/>
    <w:rsid w:val="00E4048D"/>
    <w:rsid w:val="00E40A3E"/>
    <w:rsid w:val="00E419F6"/>
    <w:rsid w:val="00E42159"/>
    <w:rsid w:val="00E431EB"/>
    <w:rsid w:val="00E43AF0"/>
    <w:rsid w:val="00E46664"/>
    <w:rsid w:val="00E51B3D"/>
    <w:rsid w:val="00E54881"/>
    <w:rsid w:val="00E56537"/>
    <w:rsid w:val="00E613C3"/>
    <w:rsid w:val="00E64AD9"/>
    <w:rsid w:val="00E66B45"/>
    <w:rsid w:val="00E8077F"/>
    <w:rsid w:val="00E81773"/>
    <w:rsid w:val="00E82755"/>
    <w:rsid w:val="00E8433E"/>
    <w:rsid w:val="00E84D4A"/>
    <w:rsid w:val="00E85473"/>
    <w:rsid w:val="00E9015C"/>
    <w:rsid w:val="00E9042F"/>
    <w:rsid w:val="00E90593"/>
    <w:rsid w:val="00E91B1C"/>
    <w:rsid w:val="00E91C10"/>
    <w:rsid w:val="00E93BA7"/>
    <w:rsid w:val="00E94859"/>
    <w:rsid w:val="00E953A6"/>
    <w:rsid w:val="00E9540F"/>
    <w:rsid w:val="00EB39C8"/>
    <w:rsid w:val="00EB53FD"/>
    <w:rsid w:val="00EB7EAA"/>
    <w:rsid w:val="00ED220F"/>
    <w:rsid w:val="00ED294D"/>
    <w:rsid w:val="00ED61AF"/>
    <w:rsid w:val="00EE26C9"/>
    <w:rsid w:val="00EE3014"/>
    <w:rsid w:val="00EE32E8"/>
    <w:rsid w:val="00EE356E"/>
    <w:rsid w:val="00EE3EA9"/>
    <w:rsid w:val="00EE5004"/>
    <w:rsid w:val="00EE5826"/>
    <w:rsid w:val="00EE6485"/>
    <w:rsid w:val="00EE7C68"/>
    <w:rsid w:val="00EF06E9"/>
    <w:rsid w:val="00EF21C8"/>
    <w:rsid w:val="00EF44E3"/>
    <w:rsid w:val="00EF5304"/>
    <w:rsid w:val="00EF6085"/>
    <w:rsid w:val="00EF659E"/>
    <w:rsid w:val="00F06E59"/>
    <w:rsid w:val="00F11AF0"/>
    <w:rsid w:val="00F152C8"/>
    <w:rsid w:val="00F1531C"/>
    <w:rsid w:val="00F16B4E"/>
    <w:rsid w:val="00F179D7"/>
    <w:rsid w:val="00F206FA"/>
    <w:rsid w:val="00F23D18"/>
    <w:rsid w:val="00F25667"/>
    <w:rsid w:val="00F25FE0"/>
    <w:rsid w:val="00F27B16"/>
    <w:rsid w:val="00F32618"/>
    <w:rsid w:val="00F33F70"/>
    <w:rsid w:val="00F34350"/>
    <w:rsid w:val="00F35A33"/>
    <w:rsid w:val="00F369BF"/>
    <w:rsid w:val="00F401B4"/>
    <w:rsid w:val="00F4054B"/>
    <w:rsid w:val="00F409A8"/>
    <w:rsid w:val="00F40BF3"/>
    <w:rsid w:val="00F46068"/>
    <w:rsid w:val="00F46EF4"/>
    <w:rsid w:val="00F47614"/>
    <w:rsid w:val="00F47968"/>
    <w:rsid w:val="00F51267"/>
    <w:rsid w:val="00F518EF"/>
    <w:rsid w:val="00F524EB"/>
    <w:rsid w:val="00F56169"/>
    <w:rsid w:val="00F577DC"/>
    <w:rsid w:val="00F60002"/>
    <w:rsid w:val="00F61086"/>
    <w:rsid w:val="00F614BD"/>
    <w:rsid w:val="00F63DF4"/>
    <w:rsid w:val="00F647F7"/>
    <w:rsid w:val="00F667CA"/>
    <w:rsid w:val="00F72A20"/>
    <w:rsid w:val="00F731CD"/>
    <w:rsid w:val="00F73AC9"/>
    <w:rsid w:val="00F7720C"/>
    <w:rsid w:val="00F7754E"/>
    <w:rsid w:val="00F80540"/>
    <w:rsid w:val="00F80CE6"/>
    <w:rsid w:val="00F818CF"/>
    <w:rsid w:val="00F833A9"/>
    <w:rsid w:val="00F912D1"/>
    <w:rsid w:val="00F92B76"/>
    <w:rsid w:val="00F945AD"/>
    <w:rsid w:val="00F96BD5"/>
    <w:rsid w:val="00F97154"/>
    <w:rsid w:val="00FA02C0"/>
    <w:rsid w:val="00FB03B1"/>
    <w:rsid w:val="00FB0F98"/>
    <w:rsid w:val="00FB2820"/>
    <w:rsid w:val="00FB428B"/>
    <w:rsid w:val="00FC0970"/>
    <w:rsid w:val="00FC0B73"/>
    <w:rsid w:val="00FC5BA9"/>
    <w:rsid w:val="00FD0F7F"/>
    <w:rsid w:val="00FD21C8"/>
    <w:rsid w:val="00FD227B"/>
    <w:rsid w:val="00FD456F"/>
    <w:rsid w:val="00FD6E51"/>
    <w:rsid w:val="00FD701D"/>
    <w:rsid w:val="00FD7511"/>
    <w:rsid w:val="00FE00A7"/>
    <w:rsid w:val="00FE175D"/>
    <w:rsid w:val="00FE3C0A"/>
    <w:rsid w:val="00FE6205"/>
    <w:rsid w:val="00FF0F23"/>
    <w:rsid w:val="00FF18DA"/>
    <w:rsid w:val="00FF1FCD"/>
    <w:rsid w:val="00FF3AE3"/>
    <w:rsid w:val="00FF5E5D"/>
    <w:rsid w:val="00FF60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688C8"/>
  <w15:docId w15:val="{5D8F6A30-294B-421F-860F-DB41D32B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6664"/>
    <w:pPr>
      <w:spacing w:after="120" w:line="240" w:lineRule="auto"/>
    </w:pPr>
    <w:rPr>
      <w:rFonts w:ascii="Calibri" w:hAnsi="Calibri"/>
      <w:color w:val="1C1A15" w:themeColor="background2" w:themeShade="1A"/>
    </w:rPr>
  </w:style>
  <w:style w:type="paragraph" w:styleId="Kop1">
    <w:name w:val="heading 1"/>
    <w:basedOn w:val="Standaard"/>
    <w:next w:val="Standaard"/>
    <w:link w:val="Kop1Char"/>
    <w:uiPriority w:val="9"/>
    <w:qFormat/>
    <w:rsid w:val="00E81773"/>
    <w:pPr>
      <w:keepNext/>
      <w:keepLines/>
      <w:numPr>
        <w:numId w:val="1"/>
      </w:numPr>
      <w:spacing w:before="300" w:after="200"/>
      <w:outlineLvl w:val="0"/>
    </w:pPr>
    <w:rPr>
      <w:rFonts w:eastAsiaTheme="majorEastAsia" w:cstheme="majorBidi"/>
      <w:b/>
      <w:bCs/>
      <w:color w:val="002060"/>
      <w:sz w:val="36"/>
      <w:szCs w:val="28"/>
    </w:rPr>
  </w:style>
  <w:style w:type="paragraph" w:styleId="Kop2">
    <w:name w:val="heading 2"/>
    <w:basedOn w:val="Standaard"/>
    <w:next w:val="Standaard"/>
    <w:link w:val="Kop2Char"/>
    <w:uiPriority w:val="9"/>
    <w:unhideWhenUsed/>
    <w:qFormat/>
    <w:rsid w:val="00E81773"/>
    <w:pPr>
      <w:keepNext/>
      <w:keepLines/>
      <w:numPr>
        <w:ilvl w:val="1"/>
        <w:numId w:val="1"/>
      </w:numPr>
      <w:spacing w:before="200" w:after="100"/>
      <w:outlineLvl w:val="1"/>
    </w:pPr>
    <w:rPr>
      <w:rFonts w:eastAsiaTheme="majorEastAsia" w:cstheme="majorBidi"/>
      <w:bCs/>
      <w:color w:val="002060"/>
      <w:sz w:val="32"/>
      <w:szCs w:val="26"/>
      <w:u w:val="dotted"/>
    </w:rPr>
  </w:style>
  <w:style w:type="paragraph" w:styleId="Kop3">
    <w:name w:val="heading 3"/>
    <w:basedOn w:val="Standaard"/>
    <w:next w:val="Standaard"/>
    <w:link w:val="Kop3Char"/>
    <w:uiPriority w:val="9"/>
    <w:unhideWhenUsed/>
    <w:qFormat/>
    <w:rsid w:val="007712DE"/>
    <w:pPr>
      <w:keepNext/>
      <w:keepLines/>
      <w:numPr>
        <w:ilvl w:val="2"/>
        <w:numId w:val="1"/>
      </w:numPr>
      <w:spacing w:before="200" w:after="100"/>
      <w:outlineLvl w:val="2"/>
    </w:pPr>
    <w:rPr>
      <w:rFonts w:eastAsiaTheme="majorEastAsia" w:cstheme="majorBidi"/>
      <w:b/>
      <w:bCs/>
      <w:color w:val="002060"/>
      <w:sz w:val="24"/>
    </w:rPr>
  </w:style>
  <w:style w:type="paragraph" w:styleId="Kop4">
    <w:name w:val="heading 4"/>
    <w:basedOn w:val="Standaard"/>
    <w:next w:val="Standaard"/>
    <w:link w:val="Kop4Char"/>
    <w:uiPriority w:val="9"/>
    <w:unhideWhenUsed/>
    <w:qFormat/>
    <w:rsid w:val="001F576E"/>
    <w:pPr>
      <w:keepNext/>
      <w:keepLines/>
      <w:numPr>
        <w:numId w:val="3"/>
      </w:numPr>
      <w:spacing w:before="200" w:after="100"/>
      <w:outlineLvl w:val="3"/>
    </w:pPr>
    <w:rPr>
      <w:rFonts w:eastAsiaTheme="majorEastAsia" w:cstheme="majorBidi"/>
      <w:bCs/>
      <w:iCs/>
      <w:color w:val="auto"/>
      <w:u w:val="single"/>
    </w:rPr>
  </w:style>
  <w:style w:type="paragraph" w:styleId="Kop5">
    <w:name w:val="heading 5"/>
    <w:basedOn w:val="Standaard"/>
    <w:next w:val="Standaard"/>
    <w:link w:val="Kop5Char"/>
    <w:uiPriority w:val="9"/>
    <w:unhideWhenUsed/>
    <w:qFormat/>
    <w:rsid w:val="00E9540F"/>
    <w:pPr>
      <w:keepNext/>
      <w:keepLines/>
      <w:numPr>
        <w:ilvl w:val="4"/>
        <w:numId w:val="1"/>
      </w:numPr>
      <w:spacing w:before="200" w:after="100"/>
      <w:outlineLvl w:val="4"/>
    </w:pPr>
    <w:rPr>
      <w:rFonts w:eastAsiaTheme="majorEastAsia" w:cstheme="majorBidi"/>
      <w:color w:val="3C3D3C"/>
    </w:rPr>
  </w:style>
  <w:style w:type="paragraph" w:styleId="Kop6">
    <w:name w:val="heading 6"/>
    <w:basedOn w:val="Standaard"/>
    <w:next w:val="Standaard"/>
    <w:link w:val="Kop6Char"/>
    <w:uiPriority w:val="9"/>
    <w:unhideWhenUsed/>
    <w:qFormat/>
    <w:rsid w:val="00E9540F"/>
    <w:pPr>
      <w:keepNext/>
      <w:keepLines/>
      <w:numPr>
        <w:ilvl w:val="5"/>
        <w:numId w:val="1"/>
      </w:numPr>
      <w:spacing w:before="200" w:after="100"/>
      <w:outlineLvl w:val="5"/>
    </w:pPr>
    <w:rPr>
      <w:rFonts w:eastAsiaTheme="majorEastAsia" w:cstheme="majorBidi"/>
      <w:iCs/>
      <w:color w:val="6F7173"/>
    </w:rPr>
  </w:style>
  <w:style w:type="paragraph" w:styleId="Kop7">
    <w:name w:val="heading 7"/>
    <w:basedOn w:val="Standaard"/>
    <w:next w:val="Standaard"/>
    <w:link w:val="Kop7Char"/>
    <w:uiPriority w:val="9"/>
    <w:unhideWhenUsed/>
    <w:qFormat/>
    <w:rsid w:val="00331E2E"/>
    <w:pPr>
      <w:keepNext/>
      <w:keepLines/>
      <w:numPr>
        <w:ilvl w:val="6"/>
        <w:numId w:val="1"/>
      </w:numPr>
      <w:spacing w:before="200"/>
      <w:outlineLvl w:val="6"/>
    </w:pPr>
    <w:rPr>
      <w:rFonts w:asciiTheme="majorHAnsi" w:eastAsiaTheme="majorEastAsia" w:hAnsiTheme="majorHAnsi" w:cstheme="majorBidi"/>
      <w:i/>
      <w:iCs/>
      <w:color w:val="696767" w:themeColor="text1" w:themeTint="BF"/>
    </w:rPr>
  </w:style>
  <w:style w:type="paragraph" w:styleId="Kop8">
    <w:name w:val="heading 8"/>
    <w:basedOn w:val="Standaard"/>
    <w:next w:val="Standaard"/>
    <w:link w:val="Kop8Char"/>
    <w:uiPriority w:val="9"/>
    <w:unhideWhenUsed/>
    <w:rsid w:val="00331E2E"/>
    <w:pPr>
      <w:keepNext/>
      <w:keepLines/>
      <w:numPr>
        <w:ilvl w:val="7"/>
        <w:numId w:val="1"/>
      </w:numPr>
      <w:spacing w:before="200"/>
      <w:outlineLvl w:val="7"/>
    </w:pPr>
    <w:rPr>
      <w:rFonts w:asciiTheme="majorHAnsi" w:eastAsiaTheme="majorEastAsia" w:hAnsiTheme="majorHAnsi" w:cstheme="majorBidi"/>
      <w:color w:val="696767" w:themeColor="text1" w:themeTint="BF"/>
      <w:sz w:val="20"/>
      <w:szCs w:val="20"/>
    </w:rPr>
  </w:style>
  <w:style w:type="paragraph" w:styleId="Kop9">
    <w:name w:val="heading 9"/>
    <w:basedOn w:val="Standaard"/>
    <w:next w:val="Standaard"/>
    <w:link w:val="Kop9Char"/>
    <w:uiPriority w:val="9"/>
    <w:unhideWhenUsed/>
    <w:rsid w:val="00331E2E"/>
    <w:pPr>
      <w:keepNext/>
      <w:keepLines/>
      <w:numPr>
        <w:ilvl w:val="8"/>
        <w:numId w:val="1"/>
      </w:numPr>
      <w:spacing w:before="200"/>
      <w:outlineLvl w:val="8"/>
    </w:pPr>
    <w:rPr>
      <w:rFonts w:asciiTheme="majorHAnsi" w:eastAsiaTheme="majorEastAsia" w:hAnsiTheme="majorHAnsi" w:cstheme="majorBidi"/>
      <w:i/>
      <w:iCs/>
      <w:color w:val="696767"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1773"/>
    <w:rPr>
      <w:rFonts w:ascii="Calibri" w:eastAsiaTheme="majorEastAsia" w:hAnsi="Calibri" w:cstheme="majorBidi"/>
      <w:b/>
      <w:bCs/>
      <w:color w:val="002060"/>
      <w:sz w:val="36"/>
      <w:szCs w:val="28"/>
    </w:rPr>
  </w:style>
  <w:style w:type="paragraph" w:styleId="Lijstalinea">
    <w:name w:val="List Paragraph"/>
    <w:basedOn w:val="Standaard"/>
    <w:link w:val="LijstalineaChar"/>
    <w:uiPriority w:val="34"/>
    <w:qFormat/>
    <w:rsid w:val="00331E2E"/>
    <w:pPr>
      <w:ind w:left="720"/>
      <w:contextualSpacing/>
    </w:pPr>
  </w:style>
  <w:style w:type="character" w:customStyle="1" w:styleId="Kop2Char">
    <w:name w:val="Kop 2 Char"/>
    <w:basedOn w:val="Standaardalinea-lettertype"/>
    <w:link w:val="Kop2"/>
    <w:uiPriority w:val="9"/>
    <w:rsid w:val="00E81773"/>
    <w:rPr>
      <w:rFonts w:ascii="Calibri" w:eastAsiaTheme="majorEastAsia" w:hAnsi="Calibri" w:cstheme="majorBidi"/>
      <w:bCs/>
      <w:color w:val="002060"/>
      <w:sz w:val="32"/>
      <w:szCs w:val="26"/>
      <w:u w:val="dotted"/>
    </w:rPr>
  </w:style>
  <w:style w:type="character" w:customStyle="1" w:styleId="Kop3Char">
    <w:name w:val="Kop 3 Char"/>
    <w:basedOn w:val="Standaardalinea-lettertype"/>
    <w:link w:val="Kop3"/>
    <w:uiPriority w:val="9"/>
    <w:rsid w:val="007712DE"/>
    <w:rPr>
      <w:rFonts w:ascii="Calibri" w:eastAsiaTheme="majorEastAsia" w:hAnsi="Calibri" w:cstheme="majorBidi"/>
      <w:b/>
      <w:bCs/>
      <w:color w:val="002060"/>
      <w:sz w:val="24"/>
    </w:rPr>
  </w:style>
  <w:style w:type="character" w:customStyle="1" w:styleId="Kop4Char">
    <w:name w:val="Kop 4 Char"/>
    <w:basedOn w:val="Standaardalinea-lettertype"/>
    <w:link w:val="Kop4"/>
    <w:uiPriority w:val="9"/>
    <w:rsid w:val="001F576E"/>
    <w:rPr>
      <w:rFonts w:ascii="Calibri" w:eastAsiaTheme="majorEastAsia" w:hAnsi="Calibri" w:cstheme="majorBidi"/>
      <w:bCs/>
      <w:iCs/>
      <w:u w:val="single"/>
    </w:rPr>
  </w:style>
  <w:style w:type="character" w:customStyle="1" w:styleId="Kop5Char">
    <w:name w:val="Kop 5 Char"/>
    <w:basedOn w:val="Standaardalinea-lettertype"/>
    <w:link w:val="Kop5"/>
    <w:uiPriority w:val="9"/>
    <w:rsid w:val="00E9540F"/>
    <w:rPr>
      <w:rFonts w:ascii="Calibri" w:eastAsiaTheme="majorEastAsia" w:hAnsi="Calibri" w:cstheme="majorBidi"/>
      <w:color w:val="3C3D3C"/>
    </w:rPr>
  </w:style>
  <w:style w:type="character" w:customStyle="1" w:styleId="Kop6Char">
    <w:name w:val="Kop 6 Char"/>
    <w:basedOn w:val="Standaardalinea-lettertype"/>
    <w:link w:val="Kop6"/>
    <w:uiPriority w:val="9"/>
    <w:rsid w:val="00E9540F"/>
    <w:rPr>
      <w:rFonts w:ascii="Calibri" w:eastAsiaTheme="majorEastAsia" w:hAnsi="Calibri" w:cstheme="majorBidi"/>
      <w:iCs/>
      <w:color w:val="6F7173"/>
    </w:rPr>
  </w:style>
  <w:style w:type="character" w:customStyle="1" w:styleId="Kop7Char">
    <w:name w:val="Kop 7 Char"/>
    <w:basedOn w:val="Standaardalinea-lettertype"/>
    <w:link w:val="Kop7"/>
    <w:uiPriority w:val="9"/>
    <w:rsid w:val="00331E2E"/>
    <w:rPr>
      <w:rFonts w:asciiTheme="majorHAnsi" w:eastAsiaTheme="majorEastAsia" w:hAnsiTheme="majorHAnsi" w:cstheme="majorBidi"/>
      <w:i/>
      <w:iCs/>
      <w:color w:val="696767" w:themeColor="text1" w:themeTint="BF"/>
    </w:rPr>
  </w:style>
  <w:style w:type="character" w:customStyle="1" w:styleId="Kop8Char">
    <w:name w:val="Kop 8 Char"/>
    <w:basedOn w:val="Standaardalinea-lettertype"/>
    <w:link w:val="Kop8"/>
    <w:uiPriority w:val="9"/>
    <w:rsid w:val="00331E2E"/>
    <w:rPr>
      <w:rFonts w:asciiTheme="majorHAnsi" w:eastAsiaTheme="majorEastAsia" w:hAnsiTheme="majorHAnsi" w:cstheme="majorBidi"/>
      <w:color w:val="696767" w:themeColor="text1" w:themeTint="BF"/>
      <w:sz w:val="20"/>
      <w:szCs w:val="20"/>
    </w:rPr>
  </w:style>
  <w:style w:type="character" w:customStyle="1" w:styleId="Kop9Char">
    <w:name w:val="Kop 9 Char"/>
    <w:basedOn w:val="Standaardalinea-lettertype"/>
    <w:link w:val="Kop9"/>
    <w:uiPriority w:val="9"/>
    <w:rsid w:val="00331E2E"/>
    <w:rPr>
      <w:rFonts w:asciiTheme="majorHAnsi" w:eastAsiaTheme="majorEastAsia" w:hAnsiTheme="majorHAnsi" w:cstheme="majorBidi"/>
      <w:i/>
      <w:iCs/>
      <w:color w:val="696767" w:themeColor="text1" w:themeTint="BF"/>
      <w:sz w:val="20"/>
      <w:szCs w:val="20"/>
    </w:rPr>
  </w:style>
  <w:style w:type="character" w:styleId="Zwaar">
    <w:name w:val="Strong"/>
    <w:basedOn w:val="Standaardalinea-lettertype"/>
    <w:uiPriority w:val="22"/>
    <w:qFormat/>
    <w:rsid w:val="006C4893"/>
    <w:rPr>
      <w:b/>
      <w:bCs/>
    </w:rPr>
  </w:style>
  <w:style w:type="paragraph" w:styleId="Titel">
    <w:name w:val="Title"/>
    <w:basedOn w:val="Standaard"/>
    <w:next w:val="Standaard"/>
    <w:link w:val="TitelChar"/>
    <w:uiPriority w:val="10"/>
    <w:qFormat/>
    <w:rsid w:val="00423630"/>
    <w:pPr>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4236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4893"/>
    <w:pPr>
      <w:numPr>
        <w:ilvl w:val="1"/>
      </w:numPr>
      <w:spacing w:after="160" w:line="270" w:lineRule="exact"/>
    </w:pPr>
    <w:rPr>
      <w:rFonts w:asciiTheme="minorHAnsi" w:eastAsiaTheme="minorEastAsia" w:hAnsiTheme="minorHAnsi"/>
      <w:color w:val="7E7C7C" w:themeColor="text1" w:themeTint="A5"/>
      <w:spacing w:val="15"/>
    </w:rPr>
  </w:style>
  <w:style w:type="character" w:customStyle="1" w:styleId="OndertitelChar">
    <w:name w:val="Ondertitel Char"/>
    <w:basedOn w:val="Standaardalinea-lettertype"/>
    <w:link w:val="Ondertitel"/>
    <w:uiPriority w:val="11"/>
    <w:rsid w:val="006C4893"/>
    <w:rPr>
      <w:rFonts w:eastAsiaTheme="minorEastAsia"/>
      <w:color w:val="7E7C7C" w:themeColor="text1" w:themeTint="A5"/>
      <w:spacing w:val="15"/>
    </w:rPr>
  </w:style>
  <w:style w:type="character" w:styleId="Subtielebenadrukking">
    <w:name w:val="Subtle Emphasis"/>
    <w:basedOn w:val="Standaardalinea-lettertype"/>
    <w:uiPriority w:val="19"/>
    <w:qFormat/>
    <w:rsid w:val="006C4893"/>
    <w:rPr>
      <w:i/>
      <w:iCs/>
      <w:color w:val="696767" w:themeColor="text1" w:themeTint="BF"/>
    </w:rPr>
  </w:style>
  <w:style w:type="paragraph" w:styleId="Duidelijkcitaat">
    <w:name w:val="Intense Quote"/>
    <w:basedOn w:val="Standaard"/>
    <w:next w:val="Standaard"/>
    <w:link w:val="DuidelijkcitaatChar"/>
    <w:uiPriority w:val="30"/>
    <w:qFormat/>
    <w:rsid w:val="00FF1FCD"/>
    <w:pPr>
      <w:pBdr>
        <w:top w:val="single" w:sz="4" w:space="10" w:color="0F4C81"/>
        <w:bottom w:val="single" w:sz="4" w:space="10" w:color="0F4C81"/>
      </w:pBdr>
      <w:spacing w:before="360" w:after="360" w:line="270" w:lineRule="exact"/>
      <w:ind w:left="864" w:right="864"/>
    </w:pPr>
    <w:rPr>
      <w:rFonts w:asciiTheme="minorHAnsi" w:hAnsiTheme="minorHAnsi"/>
      <w:i/>
      <w:iCs/>
      <w:color w:val="0F4C81"/>
    </w:rPr>
  </w:style>
  <w:style w:type="character" w:customStyle="1" w:styleId="DuidelijkcitaatChar">
    <w:name w:val="Duidelijk citaat Char"/>
    <w:basedOn w:val="Standaardalinea-lettertype"/>
    <w:link w:val="Duidelijkcitaat"/>
    <w:uiPriority w:val="30"/>
    <w:rsid w:val="00FF1FCD"/>
    <w:rPr>
      <w:i/>
      <w:iCs/>
      <w:color w:val="0F4C81"/>
    </w:rPr>
  </w:style>
  <w:style w:type="character" w:styleId="Subtieleverwijzing">
    <w:name w:val="Subtle Reference"/>
    <w:basedOn w:val="Standaardalinea-lettertype"/>
    <w:uiPriority w:val="31"/>
    <w:qFormat/>
    <w:rsid w:val="001D21FF"/>
    <w:rPr>
      <w:smallCaps/>
      <w:color w:val="0F4C81"/>
    </w:rPr>
  </w:style>
  <w:style w:type="character" w:styleId="Intensieveverwijzing">
    <w:name w:val="Intense Reference"/>
    <w:basedOn w:val="Standaardalinea-lettertype"/>
    <w:uiPriority w:val="32"/>
    <w:qFormat/>
    <w:rsid w:val="001D21FF"/>
    <w:rPr>
      <w:b/>
      <w:bCs/>
      <w:smallCaps/>
      <w:color w:val="0F4C81"/>
      <w:spacing w:val="5"/>
    </w:rPr>
  </w:style>
  <w:style w:type="table" w:styleId="Tabelraster">
    <w:name w:val="Table Grid"/>
    <w:basedOn w:val="Standaardtabel"/>
    <w:uiPriority w:val="39"/>
    <w:rsid w:val="00D6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81694B"/>
    <w:rPr>
      <w:color w:val="808080"/>
    </w:rPr>
  </w:style>
  <w:style w:type="paragraph" w:customStyle="1" w:styleId="streepjes">
    <w:name w:val="streepjes"/>
    <w:basedOn w:val="Standaard"/>
    <w:link w:val="streepjesChar"/>
    <w:rsid w:val="0081694B"/>
    <w:pPr>
      <w:tabs>
        <w:tab w:val="right" w:pos="9923"/>
      </w:tabs>
      <w:spacing w:line="270" w:lineRule="exact"/>
      <w:contextualSpacing/>
      <w:jc w:val="right"/>
    </w:pPr>
    <w:rPr>
      <w:rFonts w:eastAsia="FlandersArtSerif-Regular" w:cs="Calibri"/>
      <w:color w:val="auto"/>
      <w:sz w:val="16"/>
    </w:rPr>
  </w:style>
  <w:style w:type="character" w:styleId="Titelvanboek">
    <w:name w:val="Book Title"/>
    <w:uiPriority w:val="33"/>
    <w:rsid w:val="0081694B"/>
    <w:rPr>
      <w:rFonts w:ascii="Calibri" w:hAnsi="Calibri"/>
      <w:b/>
      <w:color w:val="auto"/>
      <w:sz w:val="24"/>
      <w:szCs w:val="24"/>
    </w:rPr>
  </w:style>
  <w:style w:type="character" w:customStyle="1" w:styleId="streepjesChar">
    <w:name w:val="streepjes Char"/>
    <w:basedOn w:val="Standaardalinea-lettertype"/>
    <w:link w:val="streepjes"/>
    <w:rsid w:val="0081694B"/>
    <w:rPr>
      <w:rFonts w:ascii="Calibri" w:eastAsia="FlandersArtSerif-Regular" w:hAnsi="Calibri" w:cs="Calibri"/>
      <w:sz w:val="16"/>
    </w:rPr>
  </w:style>
  <w:style w:type="paragraph" w:styleId="Koptekst">
    <w:name w:val="header"/>
    <w:basedOn w:val="Standaard"/>
    <w:link w:val="KoptekstChar"/>
    <w:unhideWhenUsed/>
    <w:rsid w:val="0081694B"/>
    <w:pPr>
      <w:spacing w:before="60"/>
    </w:pPr>
    <w:rPr>
      <w:noProof/>
      <w:color w:val="auto"/>
      <w:sz w:val="32"/>
      <w:szCs w:val="32"/>
      <w:lang w:eastAsia="en-GB"/>
    </w:rPr>
  </w:style>
  <w:style w:type="character" w:customStyle="1" w:styleId="KoptekstChar">
    <w:name w:val="Koptekst Char"/>
    <w:basedOn w:val="Standaardalinea-lettertype"/>
    <w:link w:val="Koptekst"/>
    <w:rsid w:val="0081694B"/>
    <w:rPr>
      <w:rFonts w:ascii="Calibri" w:hAnsi="Calibri"/>
      <w:noProof/>
      <w:sz w:val="32"/>
      <w:szCs w:val="32"/>
      <w:lang w:eastAsia="en-GB"/>
    </w:rPr>
  </w:style>
  <w:style w:type="paragraph" w:styleId="Voettekst">
    <w:name w:val="footer"/>
    <w:basedOn w:val="Standaard"/>
    <w:link w:val="VoettekstChar"/>
    <w:uiPriority w:val="99"/>
    <w:unhideWhenUsed/>
    <w:rsid w:val="0081694B"/>
    <w:pPr>
      <w:tabs>
        <w:tab w:val="center" w:pos="4513"/>
        <w:tab w:val="right" w:pos="9923"/>
      </w:tabs>
    </w:pPr>
    <w:rPr>
      <w:color w:val="auto"/>
      <w:sz w:val="16"/>
    </w:rPr>
  </w:style>
  <w:style w:type="character" w:customStyle="1" w:styleId="VoettekstChar">
    <w:name w:val="Voettekst Char"/>
    <w:basedOn w:val="Standaardalinea-lettertype"/>
    <w:link w:val="Voettekst"/>
    <w:uiPriority w:val="99"/>
    <w:rsid w:val="0081694B"/>
    <w:rPr>
      <w:rFonts w:ascii="Calibri" w:hAnsi="Calibri"/>
      <w:sz w:val="16"/>
    </w:rPr>
  </w:style>
  <w:style w:type="paragraph" w:customStyle="1" w:styleId="HeaderenFooterpagina1">
    <w:name w:val="Header en Footer pagina 1"/>
    <w:basedOn w:val="Standaard"/>
    <w:rsid w:val="0081694B"/>
    <w:pPr>
      <w:spacing w:line="280" w:lineRule="exact"/>
      <w:jc w:val="right"/>
    </w:pPr>
    <w:rPr>
      <w:color w:val="auto"/>
      <w:sz w:val="24"/>
    </w:rPr>
  </w:style>
  <w:style w:type="character" w:styleId="Paginanummer">
    <w:name w:val="page number"/>
    <w:basedOn w:val="Standaardalinea-lettertype"/>
    <w:rsid w:val="0081694B"/>
  </w:style>
  <w:style w:type="paragraph" w:styleId="Ballontekst">
    <w:name w:val="Balloon Text"/>
    <w:basedOn w:val="Standaard"/>
    <w:link w:val="BallontekstChar"/>
    <w:uiPriority w:val="99"/>
    <w:semiHidden/>
    <w:unhideWhenUsed/>
    <w:rsid w:val="0081694B"/>
    <w:rPr>
      <w:rFonts w:ascii="Tahoma" w:hAnsi="Tahoma" w:cs="Tahoma"/>
      <w:sz w:val="16"/>
      <w:szCs w:val="16"/>
    </w:rPr>
  </w:style>
  <w:style w:type="character" w:customStyle="1" w:styleId="BallontekstChar">
    <w:name w:val="Ballontekst Char"/>
    <w:basedOn w:val="Standaardalinea-lettertype"/>
    <w:link w:val="Ballontekst"/>
    <w:uiPriority w:val="99"/>
    <w:semiHidden/>
    <w:rsid w:val="0081694B"/>
    <w:rPr>
      <w:rFonts w:ascii="Tahoma" w:hAnsi="Tahoma" w:cs="Tahoma"/>
      <w:color w:val="1C1A15" w:themeColor="background2" w:themeShade="1A"/>
      <w:sz w:val="16"/>
      <w:szCs w:val="16"/>
    </w:rPr>
  </w:style>
  <w:style w:type="paragraph" w:customStyle="1" w:styleId="Opsomming">
    <w:name w:val="Opsomming"/>
    <w:basedOn w:val="Opsomming-lijst"/>
    <w:rsid w:val="008F32A8"/>
  </w:style>
  <w:style w:type="paragraph" w:customStyle="1" w:styleId="Opsomming-lijst">
    <w:name w:val="Opsomming-lijst"/>
    <w:basedOn w:val="Standaard"/>
    <w:link w:val="Opsomming-lijstChar"/>
    <w:qFormat/>
    <w:rsid w:val="007F6FAE"/>
    <w:pPr>
      <w:numPr>
        <w:numId w:val="2"/>
      </w:numPr>
      <w:tabs>
        <w:tab w:val="left" w:pos="3686"/>
      </w:tabs>
      <w:spacing w:after="60" w:line="270" w:lineRule="exact"/>
    </w:pPr>
  </w:style>
  <w:style w:type="character" w:customStyle="1" w:styleId="Opsomming-lijstChar">
    <w:name w:val="Opsomming-lijst Char"/>
    <w:basedOn w:val="Standaardalinea-lettertype"/>
    <w:link w:val="Opsomming-lijst"/>
    <w:rsid w:val="007F6FAE"/>
    <w:rPr>
      <w:rFonts w:ascii="Calibri" w:hAnsi="Calibri"/>
      <w:color w:val="1C1A15" w:themeColor="background2" w:themeShade="1A"/>
    </w:rPr>
  </w:style>
  <w:style w:type="character" w:styleId="Intensievebenadrukking">
    <w:name w:val="Intense Emphasis"/>
    <w:basedOn w:val="Standaardalinea-lettertype"/>
    <w:uiPriority w:val="21"/>
    <w:qFormat/>
    <w:rsid w:val="001D21FF"/>
    <w:rPr>
      <w:i/>
      <w:iCs/>
      <w:color w:val="0F4C81"/>
    </w:rPr>
  </w:style>
  <w:style w:type="paragraph" w:styleId="Citaat">
    <w:name w:val="Quote"/>
    <w:basedOn w:val="Standaard"/>
    <w:next w:val="Standaard"/>
    <w:link w:val="CitaatChar"/>
    <w:uiPriority w:val="29"/>
    <w:qFormat/>
    <w:rsid w:val="00423630"/>
    <w:pPr>
      <w:spacing w:before="200" w:after="200" w:line="270" w:lineRule="exact"/>
      <w:ind w:left="862" w:right="862"/>
    </w:pPr>
    <w:rPr>
      <w:rFonts w:asciiTheme="minorHAnsi" w:hAnsiTheme="minorHAnsi"/>
      <w:i/>
      <w:iCs/>
      <w:color w:val="676767"/>
    </w:rPr>
  </w:style>
  <w:style w:type="character" w:customStyle="1" w:styleId="CitaatChar">
    <w:name w:val="Citaat Char"/>
    <w:basedOn w:val="Standaardalinea-lettertype"/>
    <w:link w:val="Citaat"/>
    <w:uiPriority w:val="29"/>
    <w:rsid w:val="00423630"/>
    <w:rPr>
      <w:i/>
      <w:iCs/>
      <w:color w:val="676767"/>
    </w:rPr>
  </w:style>
  <w:style w:type="character" w:styleId="Nadruk">
    <w:name w:val="Emphasis"/>
    <w:basedOn w:val="Standaardalinea-lettertype"/>
    <w:uiPriority w:val="20"/>
    <w:qFormat/>
    <w:rsid w:val="006C4893"/>
    <w:rPr>
      <w:i/>
      <w:iCs/>
    </w:rPr>
  </w:style>
  <w:style w:type="paragraph" w:customStyle="1" w:styleId="Tabelheader">
    <w:name w:val="Tabel header"/>
    <w:basedOn w:val="Standaard"/>
    <w:qFormat/>
    <w:rsid w:val="006C4893"/>
    <w:rPr>
      <w:rFonts w:asciiTheme="minorHAnsi" w:hAnsiTheme="minorHAnsi"/>
      <w:b/>
      <w:bCs/>
      <w:color w:val="134C81"/>
      <w:sz w:val="18"/>
    </w:rPr>
  </w:style>
  <w:style w:type="paragraph" w:customStyle="1" w:styleId="Tabelinhoud">
    <w:name w:val="Tabel inhoud"/>
    <w:basedOn w:val="Standaard"/>
    <w:qFormat/>
    <w:rsid w:val="006C4893"/>
    <w:pPr>
      <w:spacing w:line="270" w:lineRule="exact"/>
    </w:pPr>
    <w:rPr>
      <w:rFonts w:asciiTheme="minorHAnsi" w:hAnsiTheme="minorHAnsi"/>
      <w:bCs/>
      <w:sz w:val="18"/>
      <w:szCs w:val="17"/>
    </w:rPr>
  </w:style>
  <w:style w:type="character" w:customStyle="1" w:styleId="Vet">
    <w:name w:val="Vet"/>
    <w:uiPriority w:val="1"/>
    <w:qFormat/>
    <w:rsid w:val="006C4893"/>
    <w:rPr>
      <w:rFonts w:asciiTheme="minorHAnsi" w:hAnsiTheme="minorHAnsi"/>
      <w:b/>
      <w:szCs w:val="20"/>
    </w:rPr>
  </w:style>
  <w:style w:type="paragraph" w:customStyle="1" w:styleId="Referentie">
    <w:name w:val="Referentie"/>
    <w:link w:val="ReferentieChar"/>
    <w:uiPriority w:val="4"/>
    <w:qFormat/>
    <w:rsid w:val="001D21FF"/>
    <w:pPr>
      <w:tabs>
        <w:tab w:val="left" w:pos="2552"/>
        <w:tab w:val="left" w:pos="4111"/>
        <w:tab w:val="left" w:pos="6379"/>
      </w:tabs>
      <w:spacing w:after="0" w:line="270" w:lineRule="exact"/>
    </w:pPr>
    <w:rPr>
      <w:rFonts w:eastAsia="Times" w:cs="Times New Roman"/>
      <w:sz w:val="20"/>
      <w:szCs w:val="20"/>
      <w:lang w:eastAsia="nl-BE"/>
    </w:rPr>
  </w:style>
  <w:style w:type="character" w:customStyle="1" w:styleId="ReferentieChar">
    <w:name w:val="Referentie Char"/>
    <w:basedOn w:val="Standaardalinea-lettertype"/>
    <w:link w:val="Referentie"/>
    <w:uiPriority w:val="4"/>
    <w:rsid w:val="001D21FF"/>
    <w:rPr>
      <w:rFonts w:eastAsia="Times" w:cs="Times New Roman"/>
      <w:sz w:val="20"/>
      <w:szCs w:val="20"/>
      <w:lang w:eastAsia="nl-BE"/>
    </w:rPr>
  </w:style>
  <w:style w:type="paragraph" w:customStyle="1" w:styleId="Onderwerp">
    <w:name w:val="Onderwerp"/>
    <w:basedOn w:val="Standaard"/>
    <w:next w:val="Standaard"/>
    <w:link w:val="OnderwerpChar"/>
    <w:qFormat/>
    <w:rsid w:val="00447A5B"/>
    <w:pPr>
      <w:tabs>
        <w:tab w:val="left" w:pos="1191"/>
      </w:tabs>
      <w:spacing w:after="240" w:line="270" w:lineRule="exact"/>
      <w:ind w:left="1191" w:hanging="1191"/>
    </w:pPr>
    <w:rPr>
      <w:rFonts w:cs="Calibri"/>
      <w:b/>
      <w:color w:val="auto"/>
    </w:rPr>
  </w:style>
  <w:style w:type="character" w:customStyle="1" w:styleId="OnderwerpChar">
    <w:name w:val="Onderwerp Char"/>
    <w:basedOn w:val="Standaardalinea-lettertype"/>
    <w:link w:val="Onderwerp"/>
    <w:rsid w:val="00447A5B"/>
    <w:rPr>
      <w:rFonts w:ascii="Calibri" w:hAnsi="Calibri" w:cs="Calibri"/>
      <w:b/>
    </w:rPr>
  </w:style>
  <w:style w:type="paragraph" w:styleId="Normaalweb">
    <w:name w:val="Normal (Web)"/>
    <w:basedOn w:val="Standaard"/>
    <w:uiPriority w:val="99"/>
    <w:unhideWhenUsed/>
    <w:rsid w:val="00E81773"/>
    <w:pPr>
      <w:spacing w:before="100" w:beforeAutospacing="1" w:after="100" w:afterAutospacing="1"/>
    </w:pPr>
    <w:rPr>
      <w:rFonts w:ascii="Times New Roman" w:eastAsia="Times New Roman" w:hAnsi="Times New Roman" w:cs="Times New Roman"/>
      <w:color w:val="auto"/>
      <w:sz w:val="24"/>
      <w:szCs w:val="24"/>
      <w:lang w:eastAsia="nl-BE"/>
    </w:rPr>
  </w:style>
  <w:style w:type="character" w:styleId="Hyperlink">
    <w:name w:val="Hyperlink"/>
    <w:basedOn w:val="Standaardalinea-lettertype"/>
    <w:uiPriority w:val="99"/>
    <w:unhideWhenUsed/>
    <w:rsid w:val="004320B5"/>
    <w:rPr>
      <w:color w:val="0000FF"/>
      <w:u w:val="single"/>
    </w:rPr>
  </w:style>
  <w:style w:type="paragraph" w:styleId="Kopvaninhoudsopgave">
    <w:name w:val="TOC Heading"/>
    <w:basedOn w:val="Kop1"/>
    <w:next w:val="Standaard"/>
    <w:uiPriority w:val="39"/>
    <w:unhideWhenUsed/>
    <w:qFormat/>
    <w:rsid w:val="00B47555"/>
    <w:pPr>
      <w:numPr>
        <w:numId w:val="0"/>
      </w:numPr>
      <w:spacing w:before="240" w:after="0" w:line="259" w:lineRule="auto"/>
      <w:outlineLvl w:val="9"/>
    </w:pPr>
    <w:rPr>
      <w:rFonts w:asciiTheme="majorHAnsi" w:hAnsiTheme="majorHAnsi"/>
      <w:b w:val="0"/>
      <w:bCs w:val="0"/>
      <w:color w:val="0B3860" w:themeColor="accent1" w:themeShade="BF"/>
      <w:sz w:val="32"/>
      <w:szCs w:val="32"/>
      <w:lang w:eastAsia="nl-BE"/>
    </w:rPr>
  </w:style>
  <w:style w:type="paragraph" w:styleId="Inhopg1">
    <w:name w:val="toc 1"/>
    <w:basedOn w:val="Standaard"/>
    <w:next w:val="Standaard"/>
    <w:autoRedefine/>
    <w:uiPriority w:val="39"/>
    <w:unhideWhenUsed/>
    <w:rsid w:val="00B47555"/>
    <w:pPr>
      <w:spacing w:after="100"/>
    </w:pPr>
  </w:style>
  <w:style w:type="paragraph" w:styleId="Inhopg2">
    <w:name w:val="toc 2"/>
    <w:basedOn w:val="Standaard"/>
    <w:next w:val="Standaard"/>
    <w:autoRedefine/>
    <w:uiPriority w:val="39"/>
    <w:unhideWhenUsed/>
    <w:rsid w:val="008D7C71"/>
    <w:pPr>
      <w:tabs>
        <w:tab w:val="left" w:pos="880"/>
        <w:tab w:val="right" w:leader="dot" w:pos="9062"/>
      </w:tabs>
      <w:spacing w:after="100"/>
      <w:ind w:left="220"/>
    </w:pPr>
  </w:style>
  <w:style w:type="paragraph" w:styleId="Inhopg3">
    <w:name w:val="toc 3"/>
    <w:basedOn w:val="Standaard"/>
    <w:next w:val="Standaard"/>
    <w:autoRedefine/>
    <w:uiPriority w:val="39"/>
    <w:unhideWhenUsed/>
    <w:rsid w:val="00B47555"/>
    <w:pPr>
      <w:spacing w:after="100"/>
      <w:ind w:left="440"/>
    </w:pPr>
  </w:style>
  <w:style w:type="character" w:styleId="Onopgelostemelding">
    <w:name w:val="Unresolved Mention"/>
    <w:basedOn w:val="Standaardalinea-lettertype"/>
    <w:uiPriority w:val="99"/>
    <w:semiHidden/>
    <w:unhideWhenUsed/>
    <w:rsid w:val="004E1CD7"/>
    <w:rPr>
      <w:color w:val="605E5C"/>
      <w:shd w:val="clear" w:color="auto" w:fill="E1DFDD"/>
    </w:rPr>
  </w:style>
  <w:style w:type="character" w:customStyle="1" w:styleId="visually-hidden">
    <w:name w:val="visually-hidden"/>
    <w:basedOn w:val="Standaardalinea-lettertype"/>
    <w:rsid w:val="00B96C62"/>
  </w:style>
  <w:style w:type="character" w:styleId="GevolgdeHyperlink">
    <w:name w:val="FollowedHyperlink"/>
    <w:basedOn w:val="Standaardalinea-lettertype"/>
    <w:uiPriority w:val="99"/>
    <w:semiHidden/>
    <w:unhideWhenUsed/>
    <w:rsid w:val="009B2091"/>
    <w:rPr>
      <w:color w:val="AA78AA" w:themeColor="followedHyperlink"/>
      <w:u w:val="single"/>
    </w:rPr>
  </w:style>
  <w:style w:type="character" w:styleId="Verwijzingopmerking">
    <w:name w:val="annotation reference"/>
    <w:basedOn w:val="Standaardalinea-lettertype"/>
    <w:uiPriority w:val="99"/>
    <w:semiHidden/>
    <w:unhideWhenUsed/>
    <w:rsid w:val="00AF7486"/>
    <w:rPr>
      <w:sz w:val="16"/>
      <w:szCs w:val="16"/>
    </w:rPr>
  </w:style>
  <w:style w:type="paragraph" w:styleId="Tekstopmerking">
    <w:name w:val="annotation text"/>
    <w:basedOn w:val="Standaard"/>
    <w:link w:val="TekstopmerkingChar"/>
    <w:uiPriority w:val="99"/>
    <w:semiHidden/>
    <w:unhideWhenUsed/>
    <w:rsid w:val="00AF7486"/>
    <w:rPr>
      <w:sz w:val="20"/>
      <w:szCs w:val="20"/>
    </w:rPr>
  </w:style>
  <w:style w:type="character" w:customStyle="1" w:styleId="TekstopmerkingChar">
    <w:name w:val="Tekst opmerking Char"/>
    <w:basedOn w:val="Standaardalinea-lettertype"/>
    <w:link w:val="Tekstopmerking"/>
    <w:uiPriority w:val="99"/>
    <w:semiHidden/>
    <w:rsid w:val="00AF7486"/>
    <w:rPr>
      <w:rFonts w:ascii="Calibri" w:hAnsi="Calibri"/>
      <w:color w:val="1C1A15" w:themeColor="background2" w:themeShade="1A"/>
      <w:sz w:val="20"/>
      <w:szCs w:val="20"/>
    </w:rPr>
  </w:style>
  <w:style w:type="paragraph" w:styleId="Onderwerpvanopmerking">
    <w:name w:val="annotation subject"/>
    <w:basedOn w:val="Tekstopmerking"/>
    <w:next w:val="Tekstopmerking"/>
    <w:link w:val="OnderwerpvanopmerkingChar"/>
    <w:uiPriority w:val="99"/>
    <w:semiHidden/>
    <w:unhideWhenUsed/>
    <w:rsid w:val="00AF7486"/>
    <w:rPr>
      <w:b/>
      <w:bCs/>
    </w:rPr>
  </w:style>
  <w:style w:type="character" w:customStyle="1" w:styleId="OnderwerpvanopmerkingChar">
    <w:name w:val="Onderwerp van opmerking Char"/>
    <w:basedOn w:val="TekstopmerkingChar"/>
    <w:link w:val="Onderwerpvanopmerking"/>
    <w:uiPriority w:val="99"/>
    <w:semiHidden/>
    <w:rsid w:val="00AF7486"/>
    <w:rPr>
      <w:rFonts w:ascii="Calibri" w:hAnsi="Calibri"/>
      <w:b/>
      <w:bCs/>
      <w:color w:val="1C1A15" w:themeColor="background2" w:themeShade="1A"/>
      <w:sz w:val="20"/>
      <w:szCs w:val="20"/>
    </w:rPr>
  </w:style>
  <w:style w:type="paragraph" w:styleId="Revisie">
    <w:name w:val="Revision"/>
    <w:hidden/>
    <w:uiPriority w:val="99"/>
    <w:semiHidden/>
    <w:rsid w:val="00626FB4"/>
    <w:pPr>
      <w:spacing w:after="0" w:line="240" w:lineRule="auto"/>
    </w:pPr>
    <w:rPr>
      <w:rFonts w:ascii="Calibri" w:hAnsi="Calibri"/>
      <w:color w:val="1C1A15" w:themeColor="background2" w:themeShade="1A"/>
    </w:rPr>
  </w:style>
  <w:style w:type="paragraph" w:styleId="Geenafstand">
    <w:name w:val="No Spacing"/>
    <w:link w:val="GeenafstandChar"/>
    <w:uiPriority w:val="1"/>
    <w:qFormat/>
    <w:rsid w:val="009B4C08"/>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9B4C08"/>
    <w:rPr>
      <w:rFonts w:eastAsiaTheme="minorEastAsia"/>
      <w:lang w:eastAsia="nl-BE"/>
    </w:rPr>
  </w:style>
  <w:style w:type="character" w:customStyle="1" w:styleId="LijstalineaChar">
    <w:name w:val="Lijstalinea Char"/>
    <w:basedOn w:val="Standaardalinea-lettertype"/>
    <w:link w:val="Lijstalinea"/>
    <w:uiPriority w:val="34"/>
    <w:rsid w:val="009B4C08"/>
    <w:rPr>
      <w:rFonts w:ascii="Calibri" w:hAnsi="Calibri"/>
      <w:color w:val="1C1A15"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78">
      <w:bodyDiv w:val="1"/>
      <w:marLeft w:val="0"/>
      <w:marRight w:val="0"/>
      <w:marTop w:val="0"/>
      <w:marBottom w:val="0"/>
      <w:divBdr>
        <w:top w:val="none" w:sz="0" w:space="0" w:color="auto"/>
        <w:left w:val="none" w:sz="0" w:space="0" w:color="auto"/>
        <w:bottom w:val="none" w:sz="0" w:space="0" w:color="auto"/>
        <w:right w:val="none" w:sz="0" w:space="0" w:color="auto"/>
      </w:divBdr>
    </w:div>
    <w:div w:id="34547135">
      <w:bodyDiv w:val="1"/>
      <w:marLeft w:val="0"/>
      <w:marRight w:val="0"/>
      <w:marTop w:val="0"/>
      <w:marBottom w:val="0"/>
      <w:divBdr>
        <w:top w:val="none" w:sz="0" w:space="0" w:color="auto"/>
        <w:left w:val="none" w:sz="0" w:space="0" w:color="auto"/>
        <w:bottom w:val="none" w:sz="0" w:space="0" w:color="auto"/>
        <w:right w:val="none" w:sz="0" w:space="0" w:color="auto"/>
      </w:divBdr>
    </w:div>
    <w:div w:id="166141460">
      <w:bodyDiv w:val="1"/>
      <w:marLeft w:val="0"/>
      <w:marRight w:val="0"/>
      <w:marTop w:val="0"/>
      <w:marBottom w:val="0"/>
      <w:divBdr>
        <w:top w:val="none" w:sz="0" w:space="0" w:color="auto"/>
        <w:left w:val="none" w:sz="0" w:space="0" w:color="auto"/>
        <w:bottom w:val="none" w:sz="0" w:space="0" w:color="auto"/>
        <w:right w:val="none" w:sz="0" w:space="0" w:color="auto"/>
      </w:divBdr>
    </w:div>
    <w:div w:id="227347336">
      <w:bodyDiv w:val="1"/>
      <w:marLeft w:val="0"/>
      <w:marRight w:val="0"/>
      <w:marTop w:val="0"/>
      <w:marBottom w:val="0"/>
      <w:divBdr>
        <w:top w:val="none" w:sz="0" w:space="0" w:color="auto"/>
        <w:left w:val="none" w:sz="0" w:space="0" w:color="auto"/>
        <w:bottom w:val="none" w:sz="0" w:space="0" w:color="auto"/>
        <w:right w:val="none" w:sz="0" w:space="0" w:color="auto"/>
      </w:divBdr>
    </w:div>
    <w:div w:id="229776762">
      <w:bodyDiv w:val="1"/>
      <w:marLeft w:val="0"/>
      <w:marRight w:val="0"/>
      <w:marTop w:val="0"/>
      <w:marBottom w:val="0"/>
      <w:divBdr>
        <w:top w:val="none" w:sz="0" w:space="0" w:color="auto"/>
        <w:left w:val="none" w:sz="0" w:space="0" w:color="auto"/>
        <w:bottom w:val="none" w:sz="0" w:space="0" w:color="auto"/>
        <w:right w:val="none" w:sz="0" w:space="0" w:color="auto"/>
      </w:divBdr>
    </w:div>
    <w:div w:id="303581949">
      <w:bodyDiv w:val="1"/>
      <w:marLeft w:val="0"/>
      <w:marRight w:val="0"/>
      <w:marTop w:val="0"/>
      <w:marBottom w:val="0"/>
      <w:divBdr>
        <w:top w:val="none" w:sz="0" w:space="0" w:color="auto"/>
        <w:left w:val="none" w:sz="0" w:space="0" w:color="auto"/>
        <w:bottom w:val="none" w:sz="0" w:space="0" w:color="auto"/>
        <w:right w:val="none" w:sz="0" w:space="0" w:color="auto"/>
      </w:divBdr>
    </w:div>
    <w:div w:id="339816187">
      <w:bodyDiv w:val="1"/>
      <w:marLeft w:val="0"/>
      <w:marRight w:val="0"/>
      <w:marTop w:val="0"/>
      <w:marBottom w:val="0"/>
      <w:divBdr>
        <w:top w:val="none" w:sz="0" w:space="0" w:color="auto"/>
        <w:left w:val="none" w:sz="0" w:space="0" w:color="auto"/>
        <w:bottom w:val="none" w:sz="0" w:space="0" w:color="auto"/>
        <w:right w:val="none" w:sz="0" w:space="0" w:color="auto"/>
      </w:divBdr>
    </w:div>
    <w:div w:id="423653015">
      <w:bodyDiv w:val="1"/>
      <w:marLeft w:val="0"/>
      <w:marRight w:val="0"/>
      <w:marTop w:val="0"/>
      <w:marBottom w:val="0"/>
      <w:divBdr>
        <w:top w:val="none" w:sz="0" w:space="0" w:color="auto"/>
        <w:left w:val="none" w:sz="0" w:space="0" w:color="auto"/>
        <w:bottom w:val="none" w:sz="0" w:space="0" w:color="auto"/>
        <w:right w:val="none" w:sz="0" w:space="0" w:color="auto"/>
      </w:divBdr>
    </w:div>
    <w:div w:id="438524923">
      <w:bodyDiv w:val="1"/>
      <w:marLeft w:val="0"/>
      <w:marRight w:val="0"/>
      <w:marTop w:val="0"/>
      <w:marBottom w:val="0"/>
      <w:divBdr>
        <w:top w:val="none" w:sz="0" w:space="0" w:color="auto"/>
        <w:left w:val="none" w:sz="0" w:space="0" w:color="auto"/>
        <w:bottom w:val="none" w:sz="0" w:space="0" w:color="auto"/>
        <w:right w:val="none" w:sz="0" w:space="0" w:color="auto"/>
      </w:divBdr>
    </w:div>
    <w:div w:id="446583867">
      <w:bodyDiv w:val="1"/>
      <w:marLeft w:val="0"/>
      <w:marRight w:val="0"/>
      <w:marTop w:val="0"/>
      <w:marBottom w:val="0"/>
      <w:divBdr>
        <w:top w:val="none" w:sz="0" w:space="0" w:color="auto"/>
        <w:left w:val="none" w:sz="0" w:space="0" w:color="auto"/>
        <w:bottom w:val="none" w:sz="0" w:space="0" w:color="auto"/>
        <w:right w:val="none" w:sz="0" w:space="0" w:color="auto"/>
      </w:divBdr>
    </w:div>
    <w:div w:id="580068153">
      <w:bodyDiv w:val="1"/>
      <w:marLeft w:val="0"/>
      <w:marRight w:val="0"/>
      <w:marTop w:val="0"/>
      <w:marBottom w:val="0"/>
      <w:divBdr>
        <w:top w:val="none" w:sz="0" w:space="0" w:color="auto"/>
        <w:left w:val="none" w:sz="0" w:space="0" w:color="auto"/>
        <w:bottom w:val="none" w:sz="0" w:space="0" w:color="auto"/>
        <w:right w:val="none" w:sz="0" w:space="0" w:color="auto"/>
      </w:divBdr>
    </w:div>
    <w:div w:id="681207145">
      <w:bodyDiv w:val="1"/>
      <w:marLeft w:val="0"/>
      <w:marRight w:val="0"/>
      <w:marTop w:val="0"/>
      <w:marBottom w:val="0"/>
      <w:divBdr>
        <w:top w:val="none" w:sz="0" w:space="0" w:color="auto"/>
        <w:left w:val="none" w:sz="0" w:space="0" w:color="auto"/>
        <w:bottom w:val="none" w:sz="0" w:space="0" w:color="auto"/>
        <w:right w:val="none" w:sz="0" w:space="0" w:color="auto"/>
      </w:divBdr>
    </w:div>
    <w:div w:id="698356251">
      <w:bodyDiv w:val="1"/>
      <w:marLeft w:val="0"/>
      <w:marRight w:val="0"/>
      <w:marTop w:val="0"/>
      <w:marBottom w:val="0"/>
      <w:divBdr>
        <w:top w:val="none" w:sz="0" w:space="0" w:color="auto"/>
        <w:left w:val="none" w:sz="0" w:space="0" w:color="auto"/>
        <w:bottom w:val="none" w:sz="0" w:space="0" w:color="auto"/>
        <w:right w:val="none" w:sz="0" w:space="0" w:color="auto"/>
      </w:divBdr>
    </w:div>
    <w:div w:id="803086917">
      <w:bodyDiv w:val="1"/>
      <w:marLeft w:val="0"/>
      <w:marRight w:val="0"/>
      <w:marTop w:val="0"/>
      <w:marBottom w:val="0"/>
      <w:divBdr>
        <w:top w:val="none" w:sz="0" w:space="0" w:color="auto"/>
        <w:left w:val="none" w:sz="0" w:space="0" w:color="auto"/>
        <w:bottom w:val="none" w:sz="0" w:space="0" w:color="auto"/>
        <w:right w:val="none" w:sz="0" w:space="0" w:color="auto"/>
      </w:divBdr>
    </w:div>
    <w:div w:id="810515984">
      <w:bodyDiv w:val="1"/>
      <w:marLeft w:val="0"/>
      <w:marRight w:val="0"/>
      <w:marTop w:val="0"/>
      <w:marBottom w:val="0"/>
      <w:divBdr>
        <w:top w:val="none" w:sz="0" w:space="0" w:color="auto"/>
        <w:left w:val="none" w:sz="0" w:space="0" w:color="auto"/>
        <w:bottom w:val="none" w:sz="0" w:space="0" w:color="auto"/>
        <w:right w:val="none" w:sz="0" w:space="0" w:color="auto"/>
      </w:divBdr>
    </w:div>
    <w:div w:id="848374413">
      <w:bodyDiv w:val="1"/>
      <w:marLeft w:val="0"/>
      <w:marRight w:val="0"/>
      <w:marTop w:val="0"/>
      <w:marBottom w:val="0"/>
      <w:divBdr>
        <w:top w:val="none" w:sz="0" w:space="0" w:color="auto"/>
        <w:left w:val="none" w:sz="0" w:space="0" w:color="auto"/>
        <w:bottom w:val="none" w:sz="0" w:space="0" w:color="auto"/>
        <w:right w:val="none" w:sz="0" w:space="0" w:color="auto"/>
      </w:divBdr>
    </w:div>
    <w:div w:id="870151118">
      <w:bodyDiv w:val="1"/>
      <w:marLeft w:val="0"/>
      <w:marRight w:val="0"/>
      <w:marTop w:val="0"/>
      <w:marBottom w:val="0"/>
      <w:divBdr>
        <w:top w:val="none" w:sz="0" w:space="0" w:color="auto"/>
        <w:left w:val="none" w:sz="0" w:space="0" w:color="auto"/>
        <w:bottom w:val="none" w:sz="0" w:space="0" w:color="auto"/>
        <w:right w:val="none" w:sz="0" w:space="0" w:color="auto"/>
      </w:divBdr>
      <w:divsChild>
        <w:div w:id="207032430">
          <w:marLeft w:val="994"/>
          <w:marRight w:val="0"/>
          <w:marTop w:val="0"/>
          <w:marBottom w:val="0"/>
          <w:divBdr>
            <w:top w:val="none" w:sz="0" w:space="0" w:color="auto"/>
            <w:left w:val="none" w:sz="0" w:space="0" w:color="auto"/>
            <w:bottom w:val="none" w:sz="0" w:space="0" w:color="auto"/>
            <w:right w:val="none" w:sz="0" w:space="0" w:color="auto"/>
          </w:divBdr>
        </w:div>
        <w:div w:id="502431692">
          <w:marLeft w:val="994"/>
          <w:marRight w:val="0"/>
          <w:marTop w:val="0"/>
          <w:marBottom w:val="0"/>
          <w:divBdr>
            <w:top w:val="none" w:sz="0" w:space="0" w:color="auto"/>
            <w:left w:val="none" w:sz="0" w:space="0" w:color="auto"/>
            <w:bottom w:val="none" w:sz="0" w:space="0" w:color="auto"/>
            <w:right w:val="none" w:sz="0" w:space="0" w:color="auto"/>
          </w:divBdr>
        </w:div>
        <w:div w:id="515311383">
          <w:marLeft w:val="994"/>
          <w:marRight w:val="0"/>
          <w:marTop w:val="0"/>
          <w:marBottom w:val="0"/>
          <w:divBdr>
            <w:top w:val="none" w:sz="0" w:space="0" w:color="auto"/>
            <w:left w:val="none" w:sz="0" w:space="0" w:color="auto"/>
            <w:bottom w:val="none" w:sz="0" w:space="0" w:color="auto"/>
            <w:right w:val="none" w:sz="0" w:space="0" w:color="auto"/>
          </w:divBdr>
        </w:div>
        <w:div w:id="747314606">
          <w:marLeft w:val="994"/>
          <w:marRight w:val="0"/>
          <w:marTop w:val="0"/>
          <w:marBottom w:val="0"/>
          <w:divBdr>
            <w:top w:val="none" w:sz="0" w:space="0" w:color="auto"/>
            <w:left w:val="none" w:sz="0" w:space="0" w:color="auto"/>
            <w:bottom w:val="none" w:sz="0" w:space="0" w:color="auto"/>
            <w:right w:val="none" w:sz="0" w:space="0" w:color="auto"/>
          </w:divBdr>
        </w:div>
        <w:div w:id="999963367">
          <w:marLeft w:val="994"/>
          <w:marRight w:val="0"/>
          <w:marTop w:val="0"/>
          <w:marBottom w:val="0"/>
          <w:divBdr>
            <w:top w:val="none" w:sz="0" w:space="0" w:color="auto"/>
            <w:left w:val="none" w:sz="0" w:space="0" w:color="auto"/>
            <w:bottom w:val="none" w:sz="0" w:space="0" w:color="auto"/>
            <w:right w:val="none" w:sz="0" w:space="0" w:color="auto"/>
          </w:divBdr>
        </w:div>
        <w:div w:id="1017315518">
          <w:marLeft w:val="994"/>
          <w:marRight w:val="0"/>
          <w:marTop w:val="0"/>
          <w:marBottom w:val="0"/>
          <w:divBdr>
            <w:top w:val="none" w:sz="0" w:space="0" w:color="auto"/>
            <w:left w:val="none" w:sz="0" w:space="0" w:color="auto"/>
            <w:bottom w:val="none" w:sz="0" w:space="0" w:color="auto"/>
            <w:right w:val="none" w:sz="0" w:space="0" w:color="auto"/>
          </w:divBdr>
        </w:div>
        <w:div w:id="1265842334">
          <w:marLeft w:val="994"/>
          <w:marRight w:val="0"/>
          <w:marTop w:val="0"/>
          <w:marBottom w:val="0"/>
          <w:divBdr>
            <w:top w:val="none" w:sz="0" w:space="0" w:color="auto"/>
            <w:left w:val="none" w:sz="0" w:space="0" w:color="auto"/>
            <w:bottom w:val="none" w:sz="0" w:space="0" w:color="auto"/>
            <w:right w:val="none" w:sz="0" w:space="0" w:color="auto"/>
          </w:divBdr>
        </w:div>
        <w:div w:id="1362900085">
          <w:marLeft w:val="994"/>
          <w:marRight w:val="0"/>
          <w:marTop w:val="0"/>
          <w:marBottom w:val="0"/>
          <w:divBdr>
            <w:top w:val="none" w:sz="0" w:space="0" w:color="auto"/>
            <w:left w:val="none" w:sz="0" w:space="0" w:color="auto"/>
            <w:bottom w:val="none" w:sz="0" w:space="0" w:color="auto"/>
            <w:right w:val="none" w:sz="0" w:space="0" w:color="auto"/>
          </w:divBdr>
        </w:div>
        <w:div w:id="1977373901">
          <w:marLeft w:val="994"/>
          <w:marRight w:val="0"/>
          <w:marTop w:val="0"/>
          <w:marBottom w:val="0"/>
          <w:divBdr>
            <w:top w:val="none" w:sz="0" w:space="0" w:color="auto"/>
            <w:left w:val="none" w:sz="0" w:space="0" w:color="auto"/>
            <w:bottom w:val="none" w:sz="0" w:space="0" w:color="auto"/>
            <w:right w:val="none" w:sz="0" w:space="0" w:color="auto"/>
          </w:divBdr>
        </w:div>
      </w:divsChild>
    </w:div>
    <w:div w:id="928537343">
      <w:bodyDiv w:val="1"/>
      <w:marLeft w:val="0"/>
      <w:marRight w:val="0"/>
      <w:marTop w:val="0"/>
      <w:marBottom w:val="0"/>
      <w:divBdr>
        <w:top w:val="none" w:sz="0" w:space="0" w:color="auto"/>
        <w:left w:val="none" w:sz="0" w:space="0" w:color="auto"/>
        <w:bottom w:val="none" w:sz="0" w:space="0" w:color="auto"/>
        <w:right w:val="none" w:sz="0" w:space="0" w:color="auto"/>
      </w:divBdr>
      <w:divsChild>
        <w:div w:id="157156377">
          <w:marLeft w:val="0"/>
          <w:marRight w:val="0"/>
          <w:marTop w:val="0"/>
          <w:marBottom w:val="0"/>
          <w:divBdr>
            <w:top w:val="none" w:sz="0" w:space="0" w:color="auto"/>
            <w:left w:val="none" w:sz="0" w:space="0" w:color="auto"/>
            <w:bottom w:val="none" w:sz="0" w:space="0" w:color="auto"/>
            <w:right w:val="none" w:sz="0" w:space="0" w:color="auto"/>
          </w:divBdr>
          <w:divsChild>
            <w:div w:id="1467746011">
              <w:marLeft w:val="0"/>
              <w:marRight w:val="0"/>
              <w:marTop w:val="0"/>
              <w:marBottom w:val="0"/>
              <w:divBdr>
                <w:top w:val="none" w:sz="0" w:space="0" w:color="auto"/>
                <w:left w:val="none" w:sz="0" w:space="0" w:color="auto"/>
                <w:bottom w:val="none" w:sz="0" w:space="0" w:color="auto"/>
                <w:right w:val="none" w:sz="0" w:space="0" w:color="auto"/>
              </w:divBdr>
              <w:divsChild>
                <w:div w:id="2819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142781">
      <w:bodyDiv w:val="1"/>
      <w:marLeft w:val="0"/>
      <w:marRight w:val="0"/>
      <w:marTop w:val="0"/>
      <w:marBottom w:val="0"/>
      <w:divBdr>
        <w:top w:val="none" w:sz="0" w:space="0" w:color="auto"/>
        <w:left w:val="none" w:sz="0" w:space="0" w:color="auto"/>
        <w:bottom w:val="none" w:sz="0" w:space="0" w:color="auto"/>
        <w:right w:val="none" w:sz="0" w:space="0" w:color="auto"/>
      </w:divBdr>
    </w:div>
    <w:div w:id="1071545288">
      <w:bodyDiv w:val="1"/>
      <w:marLeft w:val="0"/>
      <w:marRight w:val="0"/>
      <w:marTop w:val="0"/>
      <w:marBottom w:val="0"/>
      <w:divBdr>
        <w:top w:val="none" w:sz="0" w:space="0" w:color="auto"/>
        <w:left w:val="none" w:sz="0" w:space="0" w:color="auto"/>
        <w:bottom w:val="none" w:sz="0" w:space="0" w:color="auto"/>
        <w:right w:val="none" w:sz="0" w:space="0" w:color="auto"/>
      </w:divBdr>
    </w:div>
    <w:div w:id="1081291782">
      <w:bodyDiv w:val="1"/>
      <w:marLeft w:val="0"/>
      <w:marRight w:val="0"/>
      <w:marTop w:val="0"/>
      <w:marBottom w:val="0"/>
      <w:divBdr>
        <w:top w:val="none" w:sz="0" w:space="0" w:color="auto"/>
        <w:left w:val="none" w:sz="0" w:space="0" w:color="auto"/>
        <w:bottom w:val="none" w:sz="0" w:space="0" w:color="auto"/>
        <w:right w:val="none" w:sz="0" w:space="0" w:color="auto"/>
      </w:divBdr>
    </w:div>
    <w:div w:id="1098868052">
      <w:bodyDiv w:val="1"/>
      <w:marLeft w:val="0"/>
      <w:marRight w:val="0"/>
      <w:marTop w:val="0"/>
      <w:marBottom w:val="0"/>
      <w:divBdr>
        <w:top w:val="none" w:sz="0" w:space="0" w:color="auto"/>
        <w:left w:val="none" w:sz="0" w:space="0" w:color="auto"/>
        <w:bottom w:val="none" w:sz="0" w:space="0" w:color="auto"/>
        <w:right w:val="none" w:sz="0" w:space="0" w:color="auto"/>
      </w:divBdr>
    </w:div>
    <w:div w:id="1190341924">
      <w:bodyDiv w:val="1"/>
      <w:marLeft w:val="0"/>
      <w:marRight w:val="0"/>
      <w:marTop w:val="0"/>
      <w:marBottom w:val="0"/>
      <w:divBdr>
        <w:top w:val="none" w:sz="0" w:space="0" w:color="auto"/>
        <w:left w:val="none" w:sz="0" w:space="0" w:color="auto"/>
        <w:bottom w:val="none" w:sz="0" w:space="0" w:color="auto"/>
        <w:right w:val="none" w:sz="0" w:space="0" w:color="auto"/>
      </w:divBdr>
    </w:div>
    <w:div w:id="1269658048">
      <w:bodyDiv w:val="1"/>
      <w:marLeft w:val="0"/>
      <w:marRight w:val="0"/>
      <w:marTop w:val="0"/>
      <w:marBottom w:val="0"/>
      <w:divBdr>
        <w:top w:val="none" w:sz="0" w:space="0" w:color="auto"/>
        <w:left w:val="none" w:sz="0" w:space="0" w:color="auto"/>
        <w:bottom w:val="none" w:sz="0" w:space="0" w:color="auto"/>
        <w:right w:val="none" w:sz="0" w:space="0" w:color="auto"/>
      </w:divBdr>
    </w:div>
    <w:div w:id="1482506862">
      <w:bodyDiv w:val="1"/>
      <w:marLeft w:val="0"/>
      <w:marRight w:val="0"/>
      <w:marTop w:val="0"/>
      <w:marBottom w:val="0"/>
      <w:divBdr>
        <w:top w:val="none" w:sz="0" w:space="0" w:color="auto"/>
        <w:left w:val="none" w:sz="0" w:space="0" w:color="auto"/>
        <w:bottom w:val="none" w:sz="0" w:space="0" w:color="auto"/>
        <w:right w:val="none" w:sz="0" w:space="0" w:color="auto"/>
      </w:divBdr>
    </w:div>
    <w:div w:id="1527986797">
      <w:bodyDiv w:val="1"/>
      <w:marLeft w:val="0"/>
      <w:marRight w:val="0"/>
      <w:marTop w:val="0"/>
      <w:marBottom w:val="0"/>
      <w:divBdr>
        <w:top w:val="none" w:sz="0" w:space="0" w:color="auto"/>
        <w:left w:val="none" w:sz="0" w:space="0" w:color="auto"/>
        <w:bottom w:val="none" w:sz="0" w:space="0" w:color="auto"/>
        <w:right w:val="none" w:sz="0" w:space="0" w:color="auto"/>
      </w:divBdr>
    </w:div>
    <w:div w:id="1536429686">
      <w:bodyDiv w:val="1"/>
      <w:marLeft w:val="0"/>
      <w:marRight w:val="0"/>
      <w:marTop w:val="0"/>
      <w:marBottom w:val="0"/>
      <w:divBdr>
        <w:top w:val="none" w:sz="0" w:space="0" w:color="auto"/>
        <w:left w:val="none" w:sz="0" w:space="0" w:color="auto"/>
        <w:bottom w:val="none" w:sz="0" w:space="0" w:color="auto"/>
        <w:right w:val="none" w:sz="0" w:space="0" w:color="auto"/>
      </w:divBdr>
    </w:div>
    <w:div w:id="1554317319">
      <w:bodyDiv w:val="1"/>
      <w:marLeft w:val="0"/>
      <w:marRight w:val="0"/>
      <w:marTop w:val="0"/>
      <w:marBottom w:val="0"/>
      <w:divBdr>
        <w:top w:val="none" w:sz="0" w:space="0" w:color="auto"/>
        <w:left w:val="none" w:sz="0" w:space="0" w:color="auto"/>
        <w:bottom w:val="none" w:sz="0" w:space="0" w:color="auto"/>
        <w:right w:val="none" w:sz="0" w:space="0" w:color="auto"/>
      </w:divBdr>
    </w:div>
    <w:div w:id="1562206017">
      <w:bodyDiv w:val="1"/>
      <w:marLeft w:val="0"/>
      <w:marRight w:val="0"/>
      <w:marTop w:val="0"/>
      <w:marBottom w:val="0"/>
      <w:divBdr>
        <w:top w:val="none" w:sz="0" w:space="0" w:color="auto"/>
        <w:left w:val="none" w:sz="0" w:space="0" w:color="auto"/>
        <w:bottom w:val="none" w:sz="0" w:space="0" w:color="auto"/>
        <w:right w:val="none" w:sz="0" w:space="0" w:color="auto"/>
      </w:divBdr>
    </w:div>
    <w:div w:id="1689406570">
      <w:bodyDiv w:val="1"/>
      <w:marLeft w:val="0"/>
      <w:marRight w:val="0"/>
      <w:marTop w:val="0"/>
      <w:marBottom w:val="0"/>
      <w:divBdr>
        <w:top w:val="none" w:sz="0" w:space="0" w:color="auto"/>
        <w:left w:val="none" w:sz="0" w:space="0" w:color="auto"/>
        <w:bottom w:val="none" w:sz="0" w:space="0" w:color="auto"/>
        <w:right w:val="none" w:sz="0" w:space="0" w:color="auto"/>
      </w:divBdr>
    </w:div>
    <w:div w:id="1789544259">
      <w:bodyDiv w:val="1"/>
      <w:marLeft w:val="0"/>
      <w:marRight w:val="0"/>
      <w:marTop w:val="0"/>
      <w:marBottom w:val="0"/>
      <w:divBdr>
        <w:top w:val="none" w:sz="0" w:space="0" w:color="auto"/>
        <w:left w:val="none" w:sz="0" w:space="0" w:color="auto"/>
        <w:bottom w:val="none" w:sz="0" w:space="0" w:color="auto"/>
        <w:right w:val="none" w:sz="0" w:space="0" w:color="auto"/>
      </w:divBdr>
    </w:div>
    <w:div w:id="1828016527">
      <w:bodyDiv w:val="1"/>
      <w:marLeft w:val="0"/>
      <w:marRight w:val="0"/>
      <w:marTop w:val="0"/>
      <w:marBottom w:val="0"/>
      <w:divBdr>
        <w:top w:val="none" w:sz="0" w:space="0" w:color="auto"/>
        <w:left w:val="none" w:sz="0" w:space="0" w:color="auto"/>
        <w:bottom w:val="none" w:sz="0" w:space="0" w:color="auto"/>
        <w:right w:val="none" w:sz="0" w:space="0" w:color="auto"/>
      </w:divBdr>
    </w:div>
    <w:div w:id="1851720516">
      <w:bodyDiv w:val="1"/>
      <w:marLeft w:val="0"/>
      <w:marRight w:val="0"/>
      <w:marTop w:val="0"/>
      <w:marBottom w:val="0"/>
      <w:divBdr>
        <w:top w:val="none" w:sz="0" w:space="0" w:color="auto"/>
        <w:left w:val="none" w:sz="0" w:space="0" w:color="auto"/>
        <w:bottom w:val="none" w:sz="0" w:space="0" w:color="auto"/>
        <w:right w:val="none" w:sz="0" w:space="0" w:color="auto"/>
      </w:divBdr>
    </w:div>
    <w:div w:id="1871185444">
      <w:bodyDiv w:val="1"/>
      <w:marLeft w:val="0"/>
      <w:marRight w:val="0"/>
      <w:marTop w:val="0"/>
      <w:marBottom w:val="0"/>
      <w:divBdr>
        <w:top w:val="none" w:sz="0" w:space="0" w:color="auto"/>
        <w:left w:val="none" w:sz="0" w:space="0" w:color="auto"/>
        <w:bottom w:val="none" w:sz="0" w:space="0" w:color="auto"/>
        <w:right w:val="none" w:sz="0" w:space="0" w:color="auto"/>
      </w:divBdr>
    </w:div>
    <w:div w:id="1936474028">
      <w:bodyDiv w:val="1"/>
      <w:marLeft w:val="0"/>
      <w:marRight w:val="0"/>
      <w:marTop w:val="0"/>
      <w:marBottom w:val="0"/>
      <w:divBdr>
        <w:top w:val="none" w:sz="0" w:space="0" w:color="auto"/>
        <w:left w:val="none" w:sz="0" w:space="0" w:color="auto"/>
        <w:bottom w:val="none" w:sz="0" w:space="0" w:color="auto"/>
        <w:right w:val="none" w:sz="0" w:space="0" w:color="auto"/>
      </w:divBdr>
    </w:div>
    <w:div w:id="2016305575">
      <w:bodyDiv w:val="1"/>
      <w:marLeft w:val="0"/>
      <w:marRight w:val="0"/>
      <w:marTop w:val="0"/>
      <w:marBottom w:val="0"/>
      <w:divBdr>
        <w:top w:val="none" w:sz="0" w:space="0" w:color="auto"/>
        <w:left w:val="none" w:sz="0" w:space="0" w:color="auto"/>
        <w:bottom w:val="none" w:sz="0" w:space="0" w:color="auto"/>
        <w:right w:val="none" w:sz="0" w:space="0" w:color="auto"/>
      </w:divBdr>
      <w:divsChild>
        <w:div w:id="1073043792">
          <w:marLeft w:val="0"/>
          <w:marRight w:val="0"/>
          <w:marTop w:val="0"/>
          <w:marBottom w:val="0"/>
          <w:divBdr>
            <w:top w:val="none" w:sz="0" w:space="0" w:color="auto"/>
            <w:left w:val="none" w:sz="0" w:space="0" w:color="auto"/>
            <w:bottom w:val="none" w:sz="0" w:space="0" w:color="auto"/>
            <w:right w:val="none" w:sz="0" w:space="0" w:color="auto"/>
          </w:divBdr>
          <w:divsChild>
            <w:div w:id="574779425">
              <w:marLeft w:val="0"/>
              <w:marRight w:val="0"/>
              <w:marTop w:val="0"/>
              <w:marBottom w:val="0"/>
              <w:divBdr>
                <w:top w:val="none" w:sz="0" w:space="0" w:color="auto"/>
                <w:left w:val="none" w:sz="0" w:space="0" w:color="auto"/>
                <w:bottom w:val="none" w:sz="0" w:space="0" w:color="auto"/>
                <w:right w:val="none" w:sz="0" w:space="0" w:color="auto"/>
              </w:divBdr>
              <w:divsChild>
                <w:div w:id="218135872">
                  <w:marLeft w:val="0"/>
                  <w:marRight w:val="0"/>
                  <w:marTop w:val="0"/>
                  <w:marBottom w:val="0"/>
                  <w:divBdr>
                    <w:top w:val="none" w:sz="0" w:space="0" w:color="auto"/>
                    <w:left w:val="none" w:sz="0" w:space="0" w:color="auto"/>
                    <w:bottom w:val="none" w:sz="0" w:space="0" w:color="auto"/>
                    <w:right w:val="none" w:sz="0" w:space="0" w:color="auto"/>
                  </w:divBdr>
                  <w:divsChild>
                    <w:div w:id="46416147">
                      <w:marLeft w:val="0"/>
                      <w:marRight w:val="0"/>
                      <w:marTop w:val="0"/>
                      <w:marBottom w:val="0"/>
                      <w:divBdr>
                        <w:top w:val="none" w:sz="0" w:space="0" w:color="auto"/>
                        <w:left w:val="none" w:sz="0" w:space="0" w:color="auto"/>
                        <w:bottom w:val="none" w:sz="0" w:space="0" w:color="auto"/>
                        <w:right w:val="none" w:sz="0" w:space="0" w:color="auto"/>
                      </w:divBdr>
                      <w:divsChild>
                        <w:div w:id="485782319">
                          <w:marLeft w:val="0"/>
                          <w:marRight w:val="0"/>
                          <w:marTop w:val="0"/>
                          <w:marBottom w:val="0"/>
                          <w:divBdr>
                            <w:top w:val="none" w:sz="0" w:space="0" w:color="auto"/>
                            <w:left w:val="none" w:sz="0" w:space="0" w:color="auto"/>
                            <w:bottom w:val="none" w:sz="0" w:space="0" w:color="auto"/>
                            <w:right w:val="none" w:sz="0" w:space="0" w:color="auto"/>
                          </w:divBdr>
                          <w:divsChild>
                            <w:div w:id="1632125313">
                              <w:marLeft w:val="0"/>
                              <w:marRight w:val="0"/>
                              <w:marTop w:val="0"/>
                              <w:marBottom w:val="0"/>
                              <w:divBdr>
                                <w:top w:val="none" w:sz="0" w:space="0" w:color="auto"/>
                                <w:left w:val="none" w:sz="0" w:space="0" w:color="auto"/>
                                <w:bottom w:val="none" w:sz="0" w:space="0" w:color="auto"/>
                                <w:right w:val="none" w:sz="0" w:space="0" w:color="auto"/>
                              </w:divBdr>
                              <w:divsChild>
                                <w:div w:id="12068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0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ezondbinnen.b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BE0013EC5544B4961610FCEFAC775D"/>
        <w:category>
          <w:name w:val="Algemeen"/>
          <w:gallery w:val="placeholder"/>
        </w:category>
        <w:types>
          <w:type w:val="bbPlcHdr"/>
        </w:types>
        <w:behaviors>
          <w:behavior w:val="content"/>
        </w:behaviors>
        <w:guid w:val="{3403A4EB-4919-429A-B23D-796E511B3927}"/>
      </w:docPartPr>
      <w:docPartBody>
        <w:p w:rsidR="00A717BB" w:rsidRDefault="005C507E">
          <w:pPr>
            <w:pStyle w:val="E5BE0013EC5544B4961610FCEFAC775D"/>
          </w:pPr>
          <w:r>
            <w:t xml:space="preserve">     </w:t>
          </w:r>
        </w:p>
      </w:docPartBody>
    </w:docPart>
    <w:docPart>
      <w:docPartPr>
        <w:name w:val="C00DD8AE1512423D8426473A5589A3FE"/>
        <w:category>
          <w:name w:val="Algemeen"/>
          <w:gallery w:val="placeholder"/>
        </w:category>
        <w:types>
          <w:type w:val="bbPlcHdr"/>
        </w:types>
        <w:behaviors>
          <w:behavior w:val="content"/>
        </w:behaviors>
        <w:guid w:val="{D250354D-B5D7-4B43-A3F5-C4FBF9DCD901}"/>
      </w:docPartPr>
      <w:docPartBody>
        <w:p w:rsidR="00A717BB" w:rsidRDefault="005C507E">
          <w:pPr>
            <w:pStyle w:val="C00DD8AE1512423D8426473A5589A3FE"/>
          </w:pPr>
          <w:r>
            <w:t xml:space="preserve">     </w:t>
          </w:r>
        </w:p>
      </w:docPartBody>
    </w:docPart>
    <w:docPart>
      <w:docPartPr>
        <w:name w:val="B0761648C9144C18AB6D94E8EFF3206D"/>
        <w:category>
          <w:name w:val="Algemeen"/>
          <w:gallery w:val="placeholder"/>
        </w:category>
        <w:types>
          <w:type w:val="bbPlcHdr"/>
        </w:types>
        <w:behaviors>
          <w:behavior w:val="content"/>
        </w:behaviors>
        <w:guid w:val="{10B1346F-C9D5-4421-9956-ABB30DBEE499}"/>
      </w:docPartPr>
      <w:docPartBody>
        <w:p w:rsidR="00A717BB" w:rsidRDefault="005C507E">
          <w:pPr>
            <w:pStyle w:val="B0761648C9144C18AB6D94E8EFF3206D"/>
          </w:pPr>
          <w:r>
            <w:rPr>
              <w:rStyle w:val="Titelvanboek"/>
              <w:rFonts w:cs="Calibri"/>
              <w:sz w:val="18"/>
              <w:szCs w:val="16"/>
            </w:rPr>
            <w:t>Onderwerp</w:t>
          </w:r>
          <w:r w:rsidRPr="00770728">
            <w:rPr>
              <w:rStyle w:val="Titelvanboek"/>
              <w:rFonts w:cs="Calibri"/>
              <w:sz w:val="18"/>
              <w:szCs w:val="16"/>
            </w:rPr>
            <w:t xml:space="preserve"> van </w:t>
          </w:r>
          <w:r>
            <w:rPr>
              <w:rStyle w:val="Titelvanboek"/>
              <w:rFonts w:cs="Calibri"/>
              <w:sz w:val="18"/>
              <w:szCs w:val="16"/>
            </w:rPr>
            <w:t>het versla</w:t>
          </w:r>
          <w:r w:rsidRPr="00770728">
            <w:rPr>
              <w:rStyle w:val="Titelvanboek"/>
              <w:rFonts w:cs="Calibri"/>
              <w:sz w:val="18"/>
              <w:szCs w:val="16"/>
            </w:rPr>
            <w:t>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ArtSerif-Regular">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BB"/>
    <w:rsid w:val="0010724F"/>
    <w:rsid w:val="00287F24"/>
    <w:rsid w:val="002928F3"/>
    <w:rsid w:val="002F732A"/>
    <w:rsid w:val="004C50CA"/>
    <w:rsid w:val="005C156F"/>
    <w:rsid w:val="005C507E"/>
    <w:rsid w:val="005C6DBA"/>
    <w:rsid w:val="007929DC"/>
    <w:rsid w:val="0094733F"/>
    <w:rsid w:val="009C5D2B"/>
    <w:rsid w:val="00A717BB"/>
    <w:rsid w:val="00A83D11"/>
    <w:rsid w:val="00BA58C1"/>
    <w:rsid w:val="00D25C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E5BE0013EC5544B4961610FCEFAC775D">
    <w:name w:val="E5BE0013EC5544B4961610FCEFAC775D"/>
  </w:style>
  <w:style w:type="paragraph" w:customStyle="1" w:styleId="C00DD8AE1512423D8426473A5589A3FE">
    <w:name w:val="C00DD8AE1512423D8426473A5589A3FE"/>
  </w:style>
  <w:style w:type="character" w:styleId="Titelvanboek">
    <w:name w:val="Book Title"/>
    <w:uiPriority w:val="33"/>
    <w:rPr>
      <w:rFonts w:ascii="Calibri" w:hAnsi="Calibri"/>
      <w:b/>
      <w:color w:val="auto"/>
      <w:sz w:val="24"/>
      <w:szCs w:val="24"/>
    </w:rPr>
  </w:style>
  <w:style w:type="paragraph" w:customStyle="1" w:styleId="B0761648C9144C18AB6D94E8EFF3206D">
    <w:name w:val="B0761648C9144C18AB6D94E8EFF320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DZORG 2023">
      <a:dk1>
        <a:srgbClr val="373636"/>
      </a:dk1>
      <a:lt1>
        <a:sysClr val="window" lastClr="FFFFFF"/>
      </a:lt1>
      <a:dk2>
        <a:srgbClr val="6B6B6B"/>
      </a:dk2>
      <a:lt2>
        <a:srgbClr val="F6F5F3"/>
      </a:lt2>
      <a:accent1>
        <a:srgbClr val="0F4C81"/>
      </a:accent1>
      <a:accent2>
        <a:srgbClr val="359B3C"/>
      </a:accent2>
      <a:accent3>
        <a:srgbClr val="0E6DA7"/>
      </a:accent3>
      <a:accent4>
        <a:srgbClr val="E98300"/>
      </a:accent4>
      <a:accent5>
        <a:srgbClr val="DD3734"/>
      </a:accent5>
      <a:accent6>
        <a:srgbClr val="80B6E4"/>
      </a:accent6>
      <a:hlink>
        <a:srgbClr val="3C96BE"/>
      </a:hlink>
      <a:folHlink>
        <a:srgbClr val="AA78AA"/>
      </a:folHlink>
    </a:clrScheme>
    <a:fontScheme name="Aangepast 2">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d10c33-30de-4c14-bc90-af86a7604f35">
      <Terms xmlns="http://schemas.microsoft.com/office/infopath/2007/PartnerControls"/>
    </lcf76f155ced4ddcb4097134ff3c332f>
    <TaxCatchAll xmlns="07cbfcfa-5873-42a8-a9e4-7e03475d65de" xsi:nil="true"/>
    <Project xmlns="b0d10c33-30de-4c14-bc90-af86a7604f35">
      <Value>Geen specifiek project</Value>
    </Project>
    <Thema_x0020_en_x0020_setting xmlns="b0d10c33-30de-4c14-bc90-af86a7604f35">
      <Value>Geen specifiek thema</Value>
    </Thema_x0020_en_x0020_setting>
    <Setting xmlns="b0d10c33-30de-4c14-bc90-af86a7604f35">
      <Value>Geen specifieke setting</Value>
    </Setting>
    <Werkgroep xmlns="b0d10c33-30de-4c14-bc90-af86a7604f35">
      <Value>Geen specifieke werkgroep</Value>
    </Werkgroep>
    <Typedocument xmlns="b0d10c33-30de-4c14-bc90-af86a7604f35">
      <Value>Geen specifiek type</Value>
    </Typedocument>
    <_dlc_DocId xmlns="07cbfcfa-5873-42a8-a9e4-7e03475d65de">JNSUMWXUXAYU-1500453184-197217</_dlc_DocId>
    <_dlc_DocIdUrl xmlns="07cbfcfa-5873-42a8-a9e4-7e03475d65de">
      <Url>https://logobruggeoostende.sharepoint.com/sites/Documentencentrum/_layouts/15/DocIdRedir.aspx?ID=JNSUMWXUXAYU-1500453184-197217</Url>
      <Description>JNSUMWXUXAYU-1500453184-197217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B131D1570E0BC429130050F0F31DDAB" ma:contentTypeVersion="22" ma:contentTypeDescription="Een nieuw document maken." ma:contentTypeScope="" ma:versionID="64b843e1379a894401be7c6bf618c9d6">
  <xsd:schema xmlns:xsd="http://www.w3.org/2001/XMLSchema" xmlns:xs="http://www.w3.org/2001/XMLSchema" xmlns:p="http://schemas.microsoft.com/office/2006/metadata/properties" xmlns:ns2="07cbfcfa-5873-42a8-a9e4-7e03475d65de" xmlns:ns3="b0d10c33-30de-4c14-bc90-af86a7604f35" targetNamespace="http://schemas.microsoft.com/office/2006/metadata/properties" ma:root="true" ma:fieldsID="bf7eb04c1bc14fc70b84d3b40140450d" ns2:_="" ns3:_="">
    <xsd:import namespace="07cbfcfa-5873-42a8-a9e4-7e03475d65de"/>
    <xsd:import namespace="b0d10c33-30de-4c14-bc90-af86a7604f35"/>
    <xsd:element name="properties">
      <xsd:complexType>
        <xsd:sequence>
          <xsd:element name="documentManagement">
            <xsd:complexType>
              <xsd:all>
                <xsd:element ref="ns2:_dlc_DocId" minOccurs="0"/>
                <xsd:element ref="ns2:_dlc_DocIdUrl" minOccurs="0"/>
                <xsd:element ref="ns2:_dlc_DocIdPersistId" minOccurs="0"/>
                <xsd:element ref="ns3:Thema_x0020_en_x0020_setting" minOccurs="0"/>
                <xsd:element ref="ns3:Setting" minOccurs="0"/>
                <xsd:element ref="ns3:Werkgroep" minOccurs="0"/>
                <xsd:element ref="ns3:Project" minOccurs="0"/>
                <xsd:element ref="ns3:Typedocument"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bfcfa-5873-42a8-a9e4-7e03475d65de"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Gedeeld met details" ma:internalName="SharedWithDetails" ma:readOnly="true">
      <xsd:simpleType>
        <xsd:restriction base="dms:Note">
          <xsd:maxLength value="255"/>
        </xsd:restriction>
      </xsd:simpleType>
    </xsd:element>
    <xsd:element name="TaxCatchAll" ma:index="31" nillable="true" ma:displayName="Taxonomy Catch All Column" ma:hidden="true" ma:list="{414a956f-e253-45e8-9b4b-c562b1cbb623}" ma:internalName="TaxCatchAll" ma:showField="CatchAllData" ma:web="07cbfcfa-5873-42a8-a9e4-7e03475d65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d10c33-30de-4c14-bc90-af86a7604f35" elementFormDefault="qualified">
    <xsd:import namespace="http://schemas.microsoft.com/office/2006/documentManagement/types"/>
    <xsd:import namespace="http://schemas.microsoft.com/office/infopath/2007/PartnerControls"/>
    <xsd:element name="Thema_x0020_en_x0020_setting" ma:index="11" nillable="true" ma:displayName="Thema" ma:default="Geen specifiek thema" ma:format="Dropdown" ma:internalName="Thema_x0020_en_x0020_setting">
      <xsd:complexType>
        <xsd:complexContent>
          <xsd:extension base="dms:MultiChoice">
            <xsd:sequence>
              <xsd:element name="Value" maxOccurs="unbounded" minOccurs="0" nillable="true">
                <xsd:simpleType>
                  <xsd:restriction base="dms:Choice">
                    <xsd:enumeration value="Geen specifiek thema"/>
                    <xsd:enumeration value="Bevolkingsonderzoeken"/>
                    <xsd:enumeration value="Geestelijke gezondheid"/>
                    <xsd:enumeration value="Gezondheid en milieu"/>
                  </xsd:restriction>
                </xsd:simpleType>
              </xsd:element>
            </xsd:sequence>
          </xsd:extension>
        </xsd:complexContent>
      </xsd:complexType>
    </xsd:element>
    <xsd:element name="Setting" ma:index="12" nillable="true" ma:displayName="Setting" ma:default="Geen specifieke setting" ma:format="Dropdown" ma:internalName="Setting">
      <xsd:complexType>
        <xsd:complexContent>
          <xsd:extension base="dms:MultiChoice">
            <xsd:sequence>
              <xsd:element name="Value" maxOccurs="unbounded" minOccurs="0" nillable="true">
                <xsd:simpleType>
                  <xsd:restriction base="dms:Choice">
                    <xsd:enumeration value="Geen specifieke setting"/>
                    <xsd:enumeration value="Lokale besturen"/>
                    <xsd:enumeration value="Onderwijs"/>
                    <xsd:enumeration value="Zorg en welzijn"/>
                    <xsd:enumeration value="Werk"/>
                  </xsd:restriction>
                </xsd:simpleType>
              </xsd:element>
            </xsd:sequence>
          </xsd:extension>
        </xsd:complexContent>
      </xsd:complexType>
    </xsd:element>
    <xsd:element name="Werkgroep" ma:index="13" nillable="true" ma:displayName="Werkgroep" ma:default="Geen specifieke werkgroep" ma:format="Dropdown" ma:internalName="Werkgroep">
      <xsd:complexType>
        <xsd:complexContent>
          <xsd:extension base="dms:MultiChoice">
            <xsd:sequence>
              <xsd:element name="Value" maxOccurs="unbounded" minOccurs="0" nillable="true">
                <xsd:simpleType>
                  <xsd:restriction base="dms:Choice">
                    <xsd:enumeration value="Geen specifieke werkgroep"/>
                    <xsd:enumeration value="Communicatie"/>
                    <xsd:enumeration value="ICT"/>
                    <xsd:enumeration value="Management"/>
                  </xsd:restriction>
                </xsd:simpleType>
              </xsd:element>
            </xsd:sequence>
          </xsd:extension>
        </xsd:complexContent>
      </xsd:complexType>
    </xsd:element>
    <xsd:element name="Project" ma:index="14" nillable="true" ma:displayName="Project" ma:default="Geen specifiek project" ma:format="Dropdown" ma:internalName="Project">
      <xsd:complexType>
        <xsd:complexContent>
          <xsd:extension base="dms:MultiChoice">
            <xsd:sequence>
              <xsd:element name="Value" maxOccurs="unbounded" minOccurs="0" nillable="true">
                <xsd:simpleType>
                  <xsd:restriction base="dms:Choice">
                    <xsd:enumeration value="Geen specifiek project"/>
                    <xsd:enumeration value="BVO Baarmoederhalskanker"/>
                    <xsd:enumeration value="BVO Borstkanker"/>
                    <xsd:enumeration value="BVO Dikkedarmkanker"/>
                    <xsd:enumeration value="Gezonde Gemeente"/>
                    <xsd:enumeration value="Warme Stad"/>
                  </xsd:restriction>
                </xsd:simpleType>
              </xsd:element>
            </xsd:sequence>
          </xsd:extension>
        </xsd:complexContent>
      </xsd:complexType>
    </xsd:element>
    <xsd:element name="Typedocument" ma:index="15" nillable="true" ma:displayName="Type document" ma:default="Geen specifiek type" ma:format="Dropdown" ma:internalName="Typedocument">
      <xsd:complexType>
        <xsd:complexContent>
          <xsd:extension base="dms:MultiChoice">
            <xsd:sequence>
              <xsd:element name="Value" maxOccurs="unbounded" minOccurs="0" nillable="true">
                <xsd:simpleType>
                  <xsd:restriction base="dms:Choice">
                    <xsd:enumeration value="Geen specifiek type"/>
                    <xsd:enumeration value="Agenda"/>
                    <xsd:enumeration value="Grafisch document"/>
                    <xsd:enumeration value="Werkdocument"/>
                    <xsd:enumeration value="Verslag"/>
                  </xsd:restriction>
                </xsd:simpleType>
              </xsd:element>
            </xsd:sequence>
          </xsd:extension>
        </xsd:complexContent>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Afbeeldingtags" ma:readOnly="false" ma:fieldId="{5cf76f15-5ced-4ddc-b409-7134ff3c332f}" ma:taxonomyMulti="true" ma:sspId="e720df3b-e6ff-4b5c-8e1d-acf8bdd551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A6C721-31B1-445C-AB24-A805936F57EB}">
  <ds:schemaRefs>
    <ds:schemaRef ds:uri="http://schemas.microsoft.com/office/2006/documentManagement/types"/>
    <ds:schemaRef ds:uri="http://schemas.microsoft.com/office/2006/metadata/properties"/>
    <ds:schemaRef ds:uri="http://www.w3.org/XML/1998/namespace"/>
    <ds:schemaRef ds:uri="http://purl.org/dc/dcmitype/"/>
    <ds:schemaRef ds:uri="07cbfcfa-5873-42a8-a9e4-7e03475d65de"/>
    <ds:schemaRef ds:uri="http://schemas.microsoft.com/office/infopath/2007/PartnerControls"/>
    <ds:schemaRef ds:uri="http://purl.org/dc/elements/1.1/"/>
    <ds:schemaRef ds:uri="http://schemas.openxmlformats.org/package/2006/metadata/core-properties"/>
    <ds:schemaRef ds:uri="b0d10c33-30de-4c14-bc90-af86a7604f35"/>
    <ds:schemaRef ds:uri="http://purl.org/dc/terms/"/>
  </ds:schemaRefs>
</ds:datastoreItem>
</file>

<file path=customXml/itemProps2.xml><?xml version="1.0" encoding="utf-8"?>
<ds:datastoreItem xmlns:ds="http://schemas.openxmlformats.org/officeDocument/2006/customXml" ds:itemID="{BA6D7789-7AEB-4011-91C1-326168F011D5}">
  <ds:schemaRefs>
    <ds:schemaRef ds:uri="http://schemas.microsoft.com/sharepoint/events"/>
  </ds:schemaRefs>
</ds:datastoreItem>
</file>

<file path=customXml/itemProps3.xml><?xml version="1.0" encoding="utf-8"?>
<ds:datastoreItem xmlns:ds="http://schemas.openxmlformats.org/officeDocument/2006/customXml" ds:itemID="{33C26225-AB17-4B95-8F91-E372F68507F7}">
  <ds:schemaRefs>
    <ds:schemaRef ds:uri="http://schemas.openxmlformats.org/officeDocument/2006/bibliography"/>
  </ds:schemaRefs>
</ds:datastoreItem>
</file>

<file path=customXml/itemProps4.xml><?xml version="1.0" encoding="utf-8"?>
<ds:datastoreItem xmlns:ds="http://schemas.openxmlformats.org/officeDocument/2006/customXml" ds:itemID="{E62A5BFE-4F21-4EB5-991B-A28C606C5AD7}">
  <ds:schemaRefs>
    <ds:schemaRef ds:uri="http://schemas.microsoft.com/sharepoint/v3/contenttype/forms"/>
  </ds:schemaRefs>
</ds:datastoreItem>
</file>

<file path=customXml/itemProps5.xml><?xml version="1.0" encoding="utf-8"?>
<ds:datastoreItem xmlns:ds="http://schemas.openxmlformats.org/officeDocument/2006/customXml" ds:itemID="{26EFF485-7183-445B-A870-AB204C418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bfcfa-5873-42a8-a9e4-7e03475d65de"/>
    <ds:schemaRef ds:uri="b0d10c33-30de-4c14-bc90-af86a7604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1727</Characters>
  <Application>Microsoft Office Word</Application>
  <DocSecurity>0</DocSecurity>
  <Lines>28</Lines>
  <Paragraphs>10</Paragraphs>
  <ScaleCrop>false</ScaleCrop>
  <HeadingPairs>
    <vt:vector size="2" baseType="variant">
      <vt:variant>
        <vt:lpstr>Titel</vt:lpstr>
      </vt:variant>
      <vt:variant>
        <vt:i4>1</vt:i4>
      </vt:variant>
    </vt:vector>
  </HeadingPairs>
  <TitlesOfParts>
    <vt:vector size="1" baseType="lpstr">
      <vt:lpstr>Inspiratiegids Gezond binnen 2023</vt:lpstr>
    </vt:vector>
  </TitlesOfParts>
  <Company>Vlaamse Overheid</Company>
  <LinksUpToDate>false</LinksUpToDate>
  <CharactersWithSpaces>2039</CharactersWithSpaces>
  <SharedDoc>false</SharedDoc>
  <HLinks>
    <vt:vector size="294" baseType="variant">
      <vt:variant>
        <vt:i4>7471151</vt:i4>
      </vt:variant>
      <vt:variant>
        <vt:i4>198</vt:i4>
      </vt:variant>
      <vt:variant>
        <vt:i4>0</vt:i4>
      </vt:variant>
      <vt:variant>
        <vt:i4>5</vt:i4>
      </vt:variant>
      <vt:variant>
        <vt:lpwstr>https://www.woonmeter.be/index.html</vt:lpwstr>
      </vt:variant>
      <vt:variant>
        <vt:lpwstr/>
      </vt:variant>
      <vt:variant>
        <vt:i4>5570598</vt:i4>
      </vt:variant>
      <vt:variant>
        <vt:i4>195</vt:i4>
      </vt:variant>
      <vt:variant>
        <vt:i4>0</vt:i4>
      </vt:variant>
      <vt:variant>
        <vt:i4>5</vt:i4>
      </vt:variant>
      <vt:variant>
        <vt:lpwstr>https://zorg-en-gezondheid.be/sites/default/files/2022-12/Checklist ventilatie en energie_0.pdf</vt:lpwstr>
      </vt:variant>
      <vt:variant>
        <vt:lpwstr/>
      </vt:variant>
      <vt:variant>
        <vt:i4>6488173</vt:i4>
      </vt:variant>
      <vt:variant>
        <vt:i4>192</vt:i4>
      </vt:variant>
      <vt:variant>
        <vt:i4>0</vt:i4>
      </vt:variant>
      <vt:variant>
        <vt:i4>5</vt:i4>
      </vt:variant>
      <vt:variant>
        <vt:lpwstr>https://zorg-en-gezondheid.be/sites/default/files/2022-12/Achtergronddocument ventilatie en energie.pdf</vt:lpwstr>
      </vt:variant>
      <vt:variant>
        <vt:lpwstr/>
      </vt:variant>
      <vt:variant>
        <vt:i4>3145792</vt:i4>
      </vt:variant>
      <vt:variant>
        <vt:i4>189</vt:i4>
      </vt:variant>
      <vt:variant>
        <vt:i4>0</vt:i4>
      </vt:variant>
      <vt:variant>
        <vt:i4>5</vt:i4>
      </vt:variant>
      <vt:variant>
        <vt:lpwstr>https://www.gezondleven.be/files/gezondheidmilieu/Begeleidingsboekje_Praatplaten_2015_def.pdf</vt:lpwstr>
      </vt:variant>
      <vt:variant>
        <vt:lpwstr/>
      </vt:variant>
      <vt:variant>
        <vt:i4>2097272</vt:i4>
      </vt:variant>
      <vt:variant>
        <vt:i4>186</vt:i4>
      </vt:variant>
      <vt:variant>
        <vt:i4>0</vt:i4>
      </vt:variant>
      <vt:variant>
        <vt:i4>5</vt:i4>
      </vt:variant>
      <vt:variant>
        <vt:lpwstr>https://www.gezondleven.be/contact-gezondheid-en-milieu</vt:lpwstr>
      </vt:variant>
      <vt:variant>
        <vt:lpwstr/>
      </vt:variant>
      <vt:variant>
        <vt:i4>8060985</vt:i4>
      </vt:variant>
      <vt:variant>
        <vt:i4>183</vt:i4>
      </vt:variant>
      <vt:variant>
        <vt:i4>0</vt:i4>
      </vt:variant>
      <vt:variant>
        <vt:i4>5</vt:i4>
      </vt:variant>
      <vt:variant>
        <vt:lpwstr>https://logoleieland.be/sites/default/files/materialfiles/Wat doe je met de vocht en schimmel Arabisch pdf.pdf</vt:lpwstr>
      </vt:variant>
      <vt:variant>
        <vt:lpwstr/>
      </vt:variant>
      <vt:variant>
        <vt:i4>5046361</vt:i4>
      </vt:variant>
      <vt:variant>
        <vt:i4>180</vt:i4>
      </vt:variant>
      <vt:variant>
        <vt:i4>0</vt:i4>
      </vt:variant>
      <vt:variant>
        <vt:i4>5</vt:i4>
      </vt:variant>
      <vt:variant>
        <vt:lpwstr>https://logoleieland.be/sites/default/files/materialfiles/Wat doen met vocht en schimmel in je woning - Turkse versie.pdf</vt:lpwstr>
      </vt:variant>
      <vt:variant>
        <vt:lpwstr/>
      </vt:variant>
      <vt:variant>
        <vt:i4>2883619</vt:i4>
      </vt:variant>
      <vt:variant>
        <vt:i4>177</vt:i4>
      </vt:variant>
      <vt:variant>
        <vt:i4>0</vt:i4>
      </vt:variant>
      <vt:variant>
        <vt:i4>5</vt:i4>
      </vt:variant>
      <vt:variant>
        <vt:lpwstr>https://logoleieland.be/sites/default/files/materialfiles/Wat doen met vocht en schimmel in je woning - Engelse versie.pdf</vt:lpwstr>
      </vt:variant>
      <vt:variant>
        <vt:lpwstr/>
      </vt:variant>
      <vt:variant>
        <vt:i4>5177432</vt:i4>
      </vt:variant>
      <vt:variant>
        <vt:i4>174</vt:i4>
      </vt:variant>
      <vt:variant>
        <vt:i4>0</vt:i4>
      </vt:variant>
      <vt:variant>
        <vt:i4>5</vt:i4>
      </vt:variant>
      <vt:variant>
        <vt:lpwstr>https://logoleieland.be/sites/default/files/materialfiles/Wat doen met vocht en schimmel in je woning - Franse versie.pdf</vt:lpwstr>
      </vt:variant>
      <vt:variant>
        <vt:lpwstr/>
      </vt:variant>
      <vt:variant>
        <vt:i4>2424880</vt:i4>
      </vt:variant>
      <vt:variant>
        <vt:i4>171</vt:i4>
      </vt:variant>
      <vt:variant>
        <vt:i4>0</vt:i4>
      </vt:variant>
      <vt:variant>
        <vt:i4>5</vt:i4>
      </vt:variant>
      <vt:variant>
        <vt:lpwstr>https://logoleieland.be/sites/default/files/materialfiles/Wat doen met vocht en schimmel in je woning - Nederlandse versie.pdf</vt:lpwstr>
      </vt:variant>
      <vt:variant>
        <vt:lpwstr/>
      </vt:variant>
      <vt:variant>
        <vt:i4>3014763</vt:i4>
      </vt:variant>
      <vt:variant>
        <vt:i4>168</vt:i4>
      </vt:variant>
      <vt:variant>
        <vt:i4>0</vt:i4>
      </vt:variant>
      <vt:variant>
        <vt:i4>5</vt:i4>
      </vt:variant>
      <vt:variant>
        <vt:lpwstr>https://zorg-en-gezondheid.be/bestelformulier-de-binnenluchtbrigade</vt:lpwstr>
      </vt:variant>
      <vt:variant>
        <vt:lpwstr/>
      </vt:variant>
      <vt:variant>
        <vt:i4>917505</vt:i4>
      </vt:variant>
      <vt:variant>
        <vt:i4>165</vt:i4>
      </vt:variant>
      <vt:variant>
        <vt:i4>0</vt:i4>
      </vt:variant>
      <vt:variant>
        <vt:i4>5</vt:i4>
      </vt:variant>
      <vt:variant>
        <vt:lpwstr>https://zorg-en-gezondheid.be/sites/default/files/2022-04/Handleiding Binnenluchtbrigade.pdf</vt:lpwstr>
      </vt:variant>
      <vt:variant>
        <vt:lpwstr/>
      </vt:variant>
      <vt:variant>
        <vt:i4>5963785</vt:i4>
      </vt:variant>
      <vt:variant>
        <vt:i4>162</vt:i4>
      </vt:variant>
      <vt:variant>
        <vt:i4>0</vt:i4>
      </vt:variant>
      <vt:variant>
        <vt:i4>5</vt:i4>
      </vt:variant>
      <vt:variant>
        <vt:lpwstr>https://www.vlaamse-logos.be/content/banners-binnenmilieu</vt:lpwstr>
      </vt:variant>
      <vt:variant>
        <vt:lpwstr/>
      </vt:variant>
      <vt:variant>
        <vt:i4>3932275</vt:i4>
      </vt:variant>
      <vt:variant>
        <vt:i4>159</vt:i4>
      </vt:variant>
      <vt:variant>
        <vt:i4>0</vt:i4>
      </vt:variant>
      <vt:variant>
        <vt:i4>5</vt:i4>
      </vt:variant>
      <vt:variant>
        <vt:lpwstr>https://www.vlaanderen.be/publicaties/hoe-beschermt-u-zich-tegen-co-gevaar</vt:lpwstr>
      </vt:variant>
      <vt:variant>
        <vt:lpwstr/>
      </vt:variant>
      <vt:variant>
        <vt:i4>65547</vt:i4>
      </vt:variant>
      <vt:variant>
        <vt:i4>156</vt:i4>
      </vt:variant>
      <vt:variant>
        <vt:i4>0</vt:i4>
      </vt:variant>
      <vt:variant>
        <vt:i4>5</vt:i4>
      </vt:variant>
      <vt:variant>
        <vt:lpwstr>https://www.vlaanderen.be/publicaties/ventileren-en-verluchten-woon-gezond-geef-lucht-aan-je-huis</vt:lpwstr>
      </vt:variant>
      <vt:variant>
        <vt:lpwstr/>
      </vt:variant>
      <vt:variant>
        <vt:i4>1704027</vt:i4>
      </vt:variant>
      <vt:variant>
        <vt:i4>153</vt:i4>
      </vt:variant>
      <vt:variant>
        <vt:i4>0</vt:i4>
      </vt:variant>
      <vt:variant>
        <vt:i4>5</vt:i4>
      </vt:variant>
      <vt:variant>
        <vt:lpwstr>https://www.vlaanderen.be/publicaties/houd-de-lucht-in-je-huis-gezond</vt:lpwstr>
      </vt:variant>
      <vt:variant>
        <vt:lpwstr/>
      </vt:variant>
      <vt:variant>
        <vt:i4>196636</vt:i4>
      </vt:variant>
      <vt:variant>
        <vt:i4>150</vt:i4>
      </vt:variant>
      <vt:variant>
        <vt:i4>0</vt:i4>
      </vt:variant>
      <vt:variant>
        <vt:i4>5</vt:i4>
      </vt:variant>
      <vt:variant>
        <vt:lpwstr>https://www.vlaanderen.be/publicaties/elke-dag-je-huis-verluchten-daar-zit-muziek-in-affiche</vt:lpwstr>
      </vt:variant>
      <vt:variant>
        <vt:lpwstr/>
      </vt:variant>
      <vt:variant>
        <vt:i4>3932275</vt:i4>
      </vt:variant>
      <vt:variant>
        <vt:i4>147</vt:i4>
      </vt:variant>
      <vt:variant>
        <vt:i4>0</vt:i4>
      </vt:variant>
      <vt:variant>
        <vt:i4>5</vt:i4>
      </vt:variant>
      <vt:variant>
        <vt:lpwstr>https://www.vlaanderen.be/publicaties/hoe-beschermt-u-zich-tegen-co-gevaar</vt:lpwstr>
      </vt:variant>
      <vt:variant>
        <vt:lpwstr/>
      </vt:variant>
      <vt:variant>
        <vt:i4>8060985</vt:i4>
      </vt:variant>
      <vt:variant>
        <vt:i4>144</vt:i4>
      </vt:variant>
      <vt:variant>
        <vt:i4>0</vt:i4>
      </vt:variant>
      <vt:variant>
        <vt:i4>5</vt:i4>
      </vt:variant>
      <vt:variant>
        <vt:lpwstr>https://logoleieland.be/sites/default/files/materialfiles/Wat doe je met de vocht en schimmel Arabisch pdf.pdf</vt:lpwstr>
      </vt:variant>
      <vt:variant>
        <vt:lpwstr/>
      </vt:variant>
      <vt:variant>
        <vt:i4>5046361</vt:i4>
      </vt:variant>
      <vt:variant>
        <vt:i4>141</vt:i4>
      </vt:variant>
      <vt:variant>
        <vt:i4>0</vt:i4>
      </vt:variant>
      <vt:variant>
        <vt:i4>5</vt:i4>
      </vt:variant>
      <vt:variant>
        <vt:lpwstr>https://logoleieland.be/sites/default/files/materialfiles/Wat doen met vocht en schimmel in je woning - Turkse versie.pdf</vt:lpwstr>
      </vt:variant>
      <vt:variant>
        <vt:lpwstr/>
      </vt:variant>
      <vt:variant>
        <vt:i4>2883619</vt:i4>
      </vt:variant>
      <vt:variant>
        <vt:i4>138</vt:i4>
      </vt:variant>
      <vt:variant>
        <vt:i4>0</vt:i4>
      </vt:variant>
      <vt:variant>
        <vt:i4>5</vt:i4>
      </vt:variant>
      <vt:variant>
        <vt:lpwstr>https://logoleieland.be/sites/default/files/materialfiles/Wat doen met vocht en schimmel in je woning - Engelse versie.pdf</vt:lpwstr>
      </vt:variant>
      <vt:variant>
        <vt:lpwstr/>
      </vt:variant>
      <vt:variant>
        <vt:i4>5177432</vt:i4>
      </vt:variant>
      <vt:variant>
        <vt:i4>135</vt:i4>
      </vt:variant>
      <vt:variant>
        <vt:i4>0</vt:i4>
      </vt:variant>
      <vt:variant>
        <vt:i4>5</vt:i4>
      </vt:variant>
      <vt:variant>
        <vt:lpwstr>https://logoleieland.be/sites/default/files/materialfiles/Wat doen met vocht en schimmel in je woning - Franse versie.pdf</vt:lpwstr>
      </vt:variant>
      <vt:variant>
        <vt:lpwstr/>
      </vt:variant>
      <vt:variant>
        <vt:i4>2424880</vt:i4>
      </vt:variant>
      <vt:variant>
        <vt:i4>132</vt:i4>
      </vt:variant>
      <vt:variant>
        <vt:i4>0</vt:i4>
      </vt:variant>
      <vt:variant>
        <vt:i4>5</vt:i4>
      </vt:variant>
      <vt:variant>
        <vt:lpwstr>https://logoleieland.be/sites/default/files/materialfiles/Wat doen met vocht en schimmel in je woning - Nederlandse versie.pdf</vt:lpwstr>
      </vt:variant>
      <vt:variant>
        <vt:lpwstr/>
      </vt:variant>
      <vt:variant>
        <vt:i4>3407976</vt:i4>
      </vt:variant>
      <vt:variant>
        <vt:i4>129</vt:i4>
      </vt:variant>
      <vt:variant>
        <vt:i4>0</vt:i4>
      </vt:variant>
      <vt:variant>
        <vt:i4>5</vt:i4>
      </vt:variant>
      <vt:variant>
        <vt:lpwstr>https://www.gezondleven.be/files/gezondheidmilieu/infofiche-hou-je-huis-gezond-kies-bewust.pdf</vt:lpwstr>
      </vt:variant>
      <vt:variant>
        <vt:lpwstr/>
      </vt:variant>
      <vt:variant>
        <vt:i4>5308418</vt:i4>
      </vt:variant>
      <vt:variant>
        <vt:i4>126</vt:i4>
      </vt:variant>
      <vt:variant>
        <vt:i4>0</vt:i4>
      </vt:variant>
      <vt:variant>
        <vt:i4>5</vt:i4>
      </vt:variant>
      <vt:variant>
        <vt:lpwstr>https://www.gezondleven.be/files/gezondheidmilieu/infofiche-ban-vocht-en-schimmel.pdf</vt:lpwstr>
      </vt:variant>
      <vt:variant>
        <vt:lpwstr/>
      </vt:variant>
      <vt:variant>
        <vt:i4>2097185</vt:i4>
      </vt:variant>
      <vt:variant>
        <vt:i4>123</vt:i4>
      </vt:variant>
      <vt:variant>
        <vt:i4>0</vt:i4>
      </vt:variant>
      <vt:variant>
        <vt:i4>5</vt:i4>
      </vt:variant>
      <vt:variant>
        <vt:lpwstr>https://www.gezondleven.be/files/gezondheidmilieu/infofiche-geef-lucht-aan-je-huis.pdf</vt:lpwstr>
      </vt:variant>
      <vt:variant>
        <vt:lpwstr/>
      </vt:variant>
      <vt:variant>
        <vt:i4>7536747</vt:i4>
      </vt:variant>
      <vt:variant>
        <vt:i4>120</vt:i4>
      </vt:variant>
      <vt:variant>
        <vt:i4>0</vt:i4>
      </vt:variant>
      <vt:variant>
        <vt:i4>5</vt:i4>
      </vt:variant>
      <vt:variant>
        <vt:lpwstr>https://www.gezondleven.be/files/gezondheidmilieu/infofiche-binnen-roken-is-nooit-ok%C3%A9.pdf</vt:lpwstr>
      </vt:variant>
      <vt:variant>
        <vt:lpwstr/>
      </vt:variant>
      <vt:variant>
        <vt:i4>5308489</vt:i4>
      </vt:variant>
      <vt:variant>
        <vt:i4>117</vt:i4>
      </vt:variant>
      <vt:variant>
        <vt:i4>0</vt:i4>
      </vt:variant>
      <vt:variant>
        <vt:i4>5</vt:i4>
      </vt:variant>
      <vt:variant>
        <vt:lpwstr>https://publicaties.vlaanderen.be/view-file/15832</vt:lpwstr>
      </vt:variant>
      <vt:variant>
        <vt:lpwstr/>
      </vt:variant>
      <vt:variant>
        <vt:i4>5963844</vt:i4>
      </vt:variant>
      <vt:variant>
        <vt:i4>114</vt:i4>
      </vt:variant>
      <vt:variant>
        <vt:i4>0</vt:i4>
      </vt:variant>
      <vt:variant>
        <vt:i4>5</vt:i4>
      </vt:variant>
      <vt:variant>
        <vt:lpwstr>https://publicaties.vlaanderen.be/view-file/54183</vt:lpwstr>
      </vt:variant>
      <vt:variant>
        <vt:lpwstr/>
      </vt:variant>
      <vt:variant>
        <vt:i4>5505092</vt:i4>
      </vt:variant>
      <vt:variant>
        <vt:i4>111</vt:i4>
      </vt:variant>
      <vt:variant>
        <vt:i4>0</vt:i4>
      </vt:variant>
      <vt:variant>
        <vt:i4>5</vt:i4>
      </vt:variant>
      <vt:variant>
        <vt:lpwstr>https://publicaties.vlaanderen.be/view-file/54179</vt:lpwstr>
      </vt:variant>
      <vt:variant>
        <vt:lpwstr/>
      </vt:variant>
      <vt:variant>
        <vt:i4>1310777</vt:i4>
      </vt:variant>
      <vt:variant>
        <vt:i4>104</vt:i4>
      </vt:variant>
      <vt:variant>
        <vt:i4>0</vt:i4>
      </vt:variant>
      <vt:variant>
        <vt:i4>5</vt:i4>
      </vt:variant>
      <vt:variant>
        <vt:lpwstr/>
      </vt:variant>
      <vt:variant>
        <vt:lpwstr>_Toc138327246</vt:lpwstr>
      </vt:variant>
      <vt:variant>
        <vt:i4>1310777</vt:i4>
      </vt:variant>
      <vt:variant>
        <vt:i4>98</vt:i4>
      </vt:variant>
      <vt:variant>
        <vt:i4>0</vt:i4>
      </vt:variant>
      <vt:variant>
        <vt:i4>5</vt:i4>
      </vt:variant>
      <vt:variant>
        <vt:lpwstr/>
      </vt:variant>
      <vt:variant>
        <vt:lpwstr>_Toc138327245</vt:lpwstr>
      </vt:variant>
      <vt:variant>
        <vt:i4>1310777</vt:i4>
      </vt:variant>
      <vt:variant>
        <vt:i4>92</vt:i4>
      </vt:variant>
      <vt:variant>
        <vt:i4>0</vt:i4>
      </vt:variant>
      <vt:variant>
        <vt:i4>5</vt:i4>
      </vt:variant>
      <vt:variant>
        <vt:lpwstr/>
      </vt:variant>
      <vt:variant>
        <vt:lpwstr>_Toc138327244</vt:lpwstr>
      </vt:variant>
      <vt:variant>
        <vt:i4>1310777</vt:i4>
      </vt:variant>
      <vt:variant>
        <vt:i4>86</vt:i4>
      </vt:variant>
      <vt:variant>
        <vt:i4>0</vt:i4>
      </vt:variant>
      <vt:variant>
        <vt:i4>5</vt:i4>
      </vt:variant>
      <vt:variant>
        <vt:lpwstr/>
      </vt:variant>
      <vt:variant>
        <vt:lpwstr>_Toc138327243</vt:lpwstr>
      </vt:variant>
      <vt:variant>
        <vt:i4>1310777</vt:i4>
      </vt:variant>
      <vt:variant>
        <vt:i4>80</vt:i4>
      </vt:variant>
      <vt:variant>
        <vt:i4>0</vt:i4>
      </vt:variant>
      <vt:variant>
        <vt:i4>5</vt:i4>
      </vt:variant>
      <vt:variant>
        <vt:lpwstr/>
      </vt:variant>
      <vt:variant>
        <vt:lpwstr>_Toc138327242</vt:lpwstr>
      </vt:variant>
      <vt:variant>
        <vt:i4>1310777</vt:i4>
      </vt:variant>
      <vt:variant>
        <vt:i4>74</vt:i4>
      </vt:variant>
      <vt:variant>
        <vt:i4>0</vt:i4>
      </vt:variant>
      <vt:variant>
        <vt:i4>5</vt:i4>
      </vt:variant>
      <vt:variant>
        <vt:lpwstr/>
      </vt:variant>
      <vt:variant>
        <vt:lpwstr>_Toc138327241</vt:lpwstr>
      </vt:variant>
      <vt:variant>
        <vt:i4>1310777</vt:i4>
      </vt:variant>
      <vt:variant>
        <vt:i4>68</vt:i4>
      </vt:variant>
      <vt:variant>
        <vt:i4>0</vt:i4>
      </vt:variant>
      <vt:variant>
        <vt:i4>5</vt:i4>
      </vt:variant>
      <vt:variant>
        <vt:lpwstr/>
      </vt:variant>
      <vt:variant>
        <vt:lpwstr>_Toc138327240</vt:lpwstr>
      </vt:variant>
      <vt:variant>
        <vt:i4>1245241</vt:i4>
      </vt:variant>
      <vt:variant>
        <vt:i4>62</vt:i4>
      </vt:variant>
      <vt:variant>
        <vt:i4>0</vt:i4>
      </vt:variant>
      <vt:variant>
        <vt:i4>5</vt:i4>
      </vt:variant>
      <vt:variant>
        <vt:lpwstr/>
      </vt:variant>
      <vt:variant>
        <vt:lpwstr>_Toc138327239</vt:lpwstr>
      </vt:variant>
      <vt:variant>
        <vt:i4>1245241</vt:i4>
      </vt:variant>
      <vt:variant>
        <vt:i4>56</vt:i4>
      </vt:variant>
      <vt:variant>
        <vt:i4>0</vt:i4>
      </vt:variant>
      <vt:variant>
        <vt:i4>5</vt:i4>
      </vt:variant>
      <vt:variant>
        <vt:lpwstr/>
      </vt:variant>
      <vt:variant>
        <vt:lpwstr>_Toc138327238</vt:lpwstr>
      </vt:variant>
      <vt:variant>
        <vt:i4>1245241</vt:i4>
      </vt:variant>
      <vt:variant>
        <vt:i4>50</vt:i4>
      </vt:variant>
      <vt:variant>
        <vt:i4>0</vt:i4>
      </vt:variant>
      <vt:variant>
        <vt:i4>5</vt:i4>
      </vt:variant>
      <vt:variant>
        <vt:lpwstr/>
      </vt:variant>
      <vt:variant>
        <vt:lpwstr>_Toc138327237</vt:lpwstr>
      </vt:variant>
      <vt:variant>
        <vt:i4>1245241</vt:i4>
      </vt:variant>
      <vt:variant>
        <vt:i4>44</vt:i4>
      </vt:variant>
      <vt:variant>
        <vt:i4>0</vt:i4>
      </vt:variant>
      <vt:variant>
        <vt:i4>5</vt:i4>
      </vt:variant>
      <vt:variant>
        <vt:lpwstr/>
      </vt:variant>
      <vt:variant>
        <vt:lpwstr>_Toc138327236</vt:lpwstr>
      </vt:variant>
      <vt:variant>
        <vt:i4>1245241</vt:i4>
      </vt:variant>
      <vt:variant>
        <vt:i4>38</vt:i4>
      </vt:variant>
      <vt:variant>
        <vt:i4>0</vt:i4>
      </vt:variant>
      <vt:variant>
        <vt:i4>5</vt:i4>
      </vt:variant>
      <vt:variant>
        <vt:lpwstr/>
      </vt:variant>
      <vt:variant>
        <vt:lpwstr>_Toc138327235</vt:lpwstr>
      </vt:variant>
      <vt:variant>
        <vt:i4>1245241</vt:i4>
      </vt:variant>
      <vt:variant>
        <vt:i4>32</vt:i4>
      </vt:variant>
      <vt:variant>
        <vt:i4>0</vt:i4>
      </vt:variant>
      <vt:variant>
        <vt:i4>5</vt:i4>
      </vt:variant>
      <vt:variant>
        <vt:lpwstr/>
      </vt:variant>
      <vt:variant>
        <vt:lpwstr>_Toc138327234</vt:lpwstr>
      </vt:variant>
      <vt:variant>
        <vt:i4>1245241</vt:i4>
      </vt:variant>
      <vt:variant>
        <vt:i4>26</vt:i4>
      </vt:variant>
      <vt:variant>
        <vt:i4>0</vt:i4>
      </vt:variant>
      <vt:variant>
        <vt:i4>5</vt:i4>
      </vt:variant>
      <vt:variant>
        <vt:lpwstr/>
      </vt:variant>
      <vt:variant>
        <vt:lpwstr>_Toc138327233</vt:lpwstr>
      </vt:variant>
      <vt:variant>
        <vt:i4>1245241</vt:i4>
      </vt:variant>
      <vt:variant>
        <vt:i4>20</vt:i4>
      </vt:variant>
      <vt:variant>
        <vt:i4>0</vt:i4>
      </vt:variant>
      <vt:variant>
        <vt:i4>5</vt:i4>
      </vt:variant>
      <vt:variant>
        <vt:lpwstr/>
      </vt:variant>
      <vt:variant>
        <vt:lpwstr>_Toc138327232</vt:lpwstr>
      </vt:variant>
      <vt:variant>
        <vt:i4>1245241</vt:i4>
      </vt:variant>
      <vt:variant>
        <vt:i4>14</vt:i4>
      </vt:variant>
      <vt:variant>
        <vt:i4>0</vt:i4>
      </vt:variant>
      <vt:variant>
        <vt:i4>5</vt:i4>
      </vt:variant>
      <vt:variant>
        <vt:lpwstr/>
      </vt:variant>
      <vt:variant>
        <vt:lpwstr>_Toc138327231</vt:lpwstr>
      </vt:variant>
      <vt:variant>
        <vt:i4>1245241</vt:i4>
      </vt:variant>
      <vt:variant>
        <vt:i4>8</vt:i4>
      </vt:variant>
      <vt:variant>
        <vt:i4>0</vt:i4>
      </vt:variant>
      <vt:variant>
        <vt:i4>5</vt:i4>
      </vt:variant>
      <vt:variant>
        <vt:lpwstr/>
      </vt:variant>
      <vt:variant>
        <vt:lpwstr>_Toc138327230</vt:lpwstr>
      </vt:variant>
      <vt:variant>
        <vt:i4>1179705</vt:i4>
      </vt:variant>
      <vt:variant>
        <vt:i4>2</vt:i4>
      </vt:variant>
      <vt:variant>
        <vt:i4>0</vt:i4>
      </vt:variant>
      <vt:variant>
        <vt:i4>5</vt:i4>
      </vt:variant>
      <vt:variant>
        <vt:lpwstr/>
      </vt:variant>
      <vt:variant>
        <vt:lpwstr>_Toc138327229</vt:lpwstr>
      </vt:variant>
      <vt:variant>
        <vt:i4>4259928</vt:i4>
      </vt:variant>
      <vt:variant>
        <vt:i4>0</vt:i4>
      </vt:variant>
      <vt:variant>
        <vt:i4>0</vt:i4>
      </vt:variant>
      <vt:variant>
        <vt:i4>5</vt:i4>
      </vt:variant>
      <vt:variant>
        <vt:lpwstr>https://www.gezondleven.be/settings/gezond-werken/gezondheidsbeleid-werk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Communicatiegids Gezond binnen 2023</dc:title>
  <dc:subject/>
  <dc:creator>Hautekiet, Pauline</dc:creator>
  <cp:keywords/>
  <cp:lastModifiedBy>Dieter Vanparys</cp:lastModifiedBy>
  <cp:revision>2</cp:revision>
  <dcterms:created xsi:type="dcterms:W3CDTF">2023-09-20T09:28:00Z</dcterms:created>
  <dcterms:modified xsi:type="dcterms:W3CDTF">2023-09-20T09:28:00Z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0x0101000B131D1570E0BC429130050F0F31DDAB</vt:lpwstr>
  </property>
  <property fmtid="{D5CDD505-2E9C-101B-9397-08002B2CF9AE}" pid="3" name="MediaServiceImageTags">
    <vt:lpwstr/>
  </property>
  <property fmtid="{D5CDD505-2E9C-101B-9397-08002B2CF9AE}" pid="4" name="ZG Thema">
    <vt:lpwstr/>
  </property>
  <property fmtid="{D5CDD505-2E9C-101B-9397-08002B2CF9AE}" pid="5" name="ZG Subthema">
    <vt:lpwstr/>
  </property>
  <property fmtid="{D5CDD505-2E9C-101B-9397-08002B2CF9AE}" pid="6" name="_dlc_DocIdItemGuid">
    <vt:lpwstr>615ba91b-4e9b-42d7-b305-e14131976a80</vt:lpwstr>
  </property>
</Properties>
</file>