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19D68" w14:textId="43B24489" w:rsidR="009656FF" w:rsidRPr="00EE1EF9" w:rsidRDefault="00EE1EF9" w:rsidP="00264DF0">
      <w:pPr>
        <w:pStyle w:val="Titel"/>
        <w:pBdr>
          <w:top w:val="single" w:sz="4" w:space="1" w:color="auto"/>
          <w:left w:val="single" w:sz="4" w:space="4" w:color="auto"/>
          <w:bottom w:val="single" w:sz="4" w:space="1" w:color="auto"/>
          <w:right w:val="single" w:sz="4" w:space="4" w:color="auto"/>
        </w:pBdr>
        <w:shd w:val="clear" w:color="auto" w:fill="A9C750"/>
        <w:spacing w:after="240"/>
        <w:contextualSpacing w:val="0"/>
        <w:rPr>
          <w:rFonts w:ascii="Trebuchet MS" w:hAnsi="Trebuchet MS"/>
        </w:rPr>
      </w:pPr>
      <w:r>
        <w:rPr>
          <w:rFonts w:ascii="Trebuchet MS" w:hAnsi="Trebuchet MS"/>
        </w:rPr>
        <w:t>Campagne tekenbeten:</w:t>
      </w:r>
      <w:r w:rsidR="00264DF0">
        <w:rPr>
          <w:rFonts w:ascii="Trebuchet MS" w:hAnsi="Trebuchet MS"/>
        </w:rPr>
        <w:t xml:space="preserve"> </w:t>
      </w:r>
      <w:r w:rsidR="00406B82">
        <w:rPr>
          <w:rFonts w:ascii="Trebuchet MS" w:hAnsi="Trebuchet MS"/>
        </w:rPr>
        <w:t xml:space="preserve">Inspiratie </w:t>
      </w:r>
      <w:proofErr w:type="spellStart"/>
      <w:r w:rsidR="00406B82">
        <w:rPr>
          <w:rFonts w:ascii="Trebuchet MS" w:hAnsi="Trebuchet MS"/>
        </w:rPr>
        <w:t>posts</w:t>
      </w:r>
      <w:proofErr w:type="spellEnd"/>
      <w:r w:rsidR="008143F2" w:rsidRPr="00EE1EF9">
        <w:rPr>
          <w:rFonts w:ascii="Trebuchet MS" w:hAnsi="Trebuchet MS"/>
        </w:rPr>
        <w:t xml:space="preserve"> </w:t>
      </w:r>
      <w:r>
        <w:rPr>
          <w:rFonts w:ascii="Trebuchet MS" w:hAnsi="Trebuchet MS"/>
        </w:rPr>
        <w:t>facebook</w:t>
      </w:r>
    </w:p>
    <w:p w14:paraId="22EA0316" w14:textId="076A0547" w:rsidR="00EE1EF9" w:rsidRDefault="00EE1EF9" w:rsidP="00EE1EF9">
      <w:pPr>
        <w:spacing w:before="120" w:after="120" w:line="240" w:lineRule="auto"/>
        <w:rPr>
          <w:rFonts w:ascii="Trebuchet MS" w:hAnsi="Trebuchet MS"/>
        </w:rPr>
      </w:pPr>
      <w:r w:rsidRPr="00EE1EF9">
        <w:rPr>
          <w:rFonts w:ascii="Trebuchet MS" w:hAnsi="Trebuchet MS"/>
        </w:rPr>
        <w:t>De hashtag voor de campagne is #tekenbeten</w:t>
      </w:r>
    </w:p>
    <w:p w14:paraId="37C972D6" w14:textId="34B26431" w:rsidR="00EE1EF9" w:rsidRDefault="00EE1EF9" w:rsidP="00EE1EF9">
      <w:pPr>
        <w:spacing w:before="120" w:after="120" w:line="240" w:lineRule="auto"/>
        <w:rPr>
          <w:rFonts w:ascii="Trebuchet MS" w:hAnsi="Trebuchet MS"/>
        </w:rPr>
      </w:pPr>
      <w:r>
        <w:rPr>
          <w:rFonts w:ascii="Trebuchet MS" w:hAnsi="Trebuchet MS"/>
        </w:rPr>
        <w:t xml:space="preserve">Op de website </w:t>
      </w:r>
      <w:hyperlink r:id="rId11" w:history="1">
        <w:r w:rsidRPr="006B6030">
          <w:rPr>
            <w:rStyle w:val="Hyperlink"/>
            <w:rFonts w:ascii="Trebuchet MS" w:hAnsi="Trebuchet MS"/>
          </w:rPr>
          <w:t>www.tekenbeten.be</w:t>
        </w:r>
      </w:hyperlink>
      <w:r>
        <w:rPr>
          <w:rFonts w:ascii="Trebuchet MS" w:hAnsi="Trebuchet MS"/>
        </w:rPr>
        <w:t xml:space="preserve"> vind je meer info over de campagn</w:t>
      </w:r>
      <w:r w:rsidR="00607A31">
        <w:rPr>
          <w:rFonts w:ascii="Trebuchet MS" w:hAnsi="Trebuchet MS"/>
        </w:rPr>
        <w:t>e, met o.a.:</w:t>
      </w:r>
    </w:p>
    <w:p w14:paraId="0959372F" w14:textId="0FD7A269" w:rsidR="00EE1EF9" w:rsidRDefault="00EE1EF9" w:rsidP="00EE1EF9">
      <w:pPr>
        <w:pStyle w:val="Lijstalinea"/>
        <w:numPr>
          <w:ilvl w:val="0"/>
          <w:numId w:val="1"/>
        </w:numPr>
        <w:spacing w:before="120" w:after="120" w:line="240" w:lineRule="auto"/>
        <w:rPr>
          <w:rFonts w:ascii="Trebuchet MS" w:hAnsi="Trebuchet MS"/>
        </w:rPr>
      </w:pPr>
      <w:r w:rsidRPr="00EE1EF9">
        <w:rPr>
          <w:rFonts w:ascii="Trebuchet MS" w:hAnsi="Trebuchet MS"/>
        </w:rPr>
        <w:t xml:space="preserve">Aanvullend gratis </w:t>
      </w:r>
      <w:r>
        <w:rPr>
          <w:rFonts w:ascii="Trebuchet MS" w:hAnsi="Trebuchet MS"/>
        </w:rPr>
        <w:t xml:space="preserve">fysiek </w:t>
      </w:r>
      <w:r w:rsidRPr="00EE1EF9">
        <w:rPr>
          <w:rFonts w:ascii="Trebuchet MS" w:hAnsi="Trebuchet MS"/>
        </w:rPr>
        <w:t xml:space="preserve">campagnemateriaal kan je bestellen via deze link: </w:t>
      </w:r>
      <w:hyperlink r:id="rId12" w:history="1">
        <w:r w:rsidRPr="00EE1EF9">
          <w:rPr>
            <w:rStyle w:val="Hyperlink"/>
            <w:rFonts w:ascii="Trebuchet MS" w:hAnsi="Trebuchet MS"/>
          </w:rPr>
          <w:t>www.tekenbeten.be/bestelformulier-campagnemateriaal-voor-organisaties</w:t>
        </w:r>
      </w:hyperlink>
    </w:p>
    <w:p w14:paraId="14918670" w14:textId="09ABC528" w:rsidR="00EE1EF9" w:rsidRDefault="00EE1EF9" w:rsidP="00EE1EF9">
      <w:pPr>
        <w:pStyle w:val="Lijstalinea"/>
        <w:numPr>
          <w:ilvl w:val="0"/>
          <w:numId w:val="1"/>
        </w:numPr>
        <w:spacing w:before="120" w:after="120" w:line="240" w:lineRule="auto"/>
        <w:rPr>
          <w:rFonts w:ascii="Trebuchet MS" w:hAnsi="Trebuchet MS"/>
        </w:rPr>
      </w:pPr>
      <w:r>
        <w:rPr>
          <w:rFonts w:ascii="Trebuchet MS" w:hAnsi="Trebuchet MS"/>
        </w:rPr>
        <w:t xml:space="preserve">Aanvullende gratis digitale materialen kan je downloaden via deze link: </w:t>
      </w:r>
      <w:hyperlink r:id="rId13" w:history="1">
        <w:r w:rsidRPr="006B6030">
          <w:rPr>
            <w:rStyle w:val="Hyperlink"/>
            <w:rFonts w:ascii="Trebuchet MS" w:hAnsi="Trebuchet MS"/>
          </w:rPr>
          <w:t>www.tekenbeten.be/gratis-campagnemateriaal-voor-organisaties</w:t>
        </w:r>
      </w:hyperlink>
    </w:p>
    <w:p w14:paraId="1DB7512C" w14:textId="244D7392" w:rsidR="00EE1EF9" w:rsidRDefault="00EE1EF9" w:rsidP="00EE1EF9">
      <w:pPr>
        <w:pStyle w:val="Lijstalinea"/>
        <w:numPr>
          <w:ilvl w:val="0"/>
          <w:numId w:val="1"/>
        </w:numPr>
        <w:spacing w:before="120" w:after="120" w:line="240" w:lineRule="auto"/>
        <w:rPr>
          <w:rFonts w:ascii="Trebuchet MS" w:hAnsi="Trebuchet MS"/>
        </w:rPr>
      </w:pPr>
      <w:r>
        <w:rPr>
          <w:rFonts w:ascii="Trebuchet MS" w:hAnsi="Trebuchet MS"/>
        </w:rPr>
        <w:t xml:space="preserve">De afbeeldingen voor de </w:t>
      </w:r>
      <w:proofErr w:type="spellStart"/>
      <w:r>
        <w:rPr>
          <w:rFonts w:ascii="Trebuchet MS" w:hAnsi="Trebuchet MS"/>
        </w:rPr>
        <w:t>facebookposts</w:t>
      </w:r>
      <w:proofErr w:type="spellEnd"/>
      <w:r>
        <w:rPr>
          <w:rFonts w:ascii="Trebuchet MS" w:hAnsi="Trebuchet MS"/>
        </w:rPr>
        <w:t xml:space="preserve"> kan je downloaden via deze link, of door te klikken op de rechtstreekse link bij de </w:t>
      </w:r>
      <w:proofErr w:type="spellStart"/>
      <w:r>
        <w:rPr>
          <w:rFonts w:ascii="Trebuchet MS" w:hAnsi="Trebuchet MS"/>
        </w:rPr>
        <w:t>posts</w:t>
      </w:r>
      <w:proofErr w:type="spellEnd"/>
      <w:r>
        <w:rPr>
          <w:rFonts w:ascii="Trebuchet MS" w:hAnsi="Trebuchet MS"/>
        </w:rPr>
        <w:t xml:space="preserve"> zelf.</w:t>
      </w:r>
    </w:p>
    <w:p w14:paraId="5DF2969B" w14:textId="716D51CC" w:rsidR="00264DF0" w:rsidRDefault="00D445ED" w:rsidP="00D445ED">
      <w:pPr>
        <w:spacing w:before="120" w:after="120" w:line="240" w:lineRule="auto"/>
        <w:rPr>
          <w:rFonts w:ascii="Trebuchet MS" w:hAnsi="Trebuchet MS"/>
        </w:rPr>
      </w:pPr>
      <w:r>
        <w:rPr>
          <w:rFonts w:ascii="Trebuchet MS" w:hAnsi="Trebuchet MS"/>
        </w:rPr>
        <w:t>Voor aanvullende info of ondersteuning: contacteer onze medisch milieukundige Dieter Vanparys (</w:t>
      </w:r>
      <w:hyperlink r:id="rId14" w:history="1">
        <w:r w:rsidRPr="006B6030">
          <w:rPr>
            <w:rStyle w:val="Hyperlink"/>
            <w:rFonts w:ascii="Trebuchet MS" w:hAnsi="Trebuchet MS"/>
          </w:rPr>
          <w:t>dieter.vanparys@logobrugge-oostende.be</w:t>
        </w:r>
      </w:hyperlink>
      <w:r>
        <w:rPr>
          <w:rFonts w:ascii="Trebuchet MS" w:hAnsi="Trebuchet MS"/>
        </w:rPr>
        <w:t>)</w:t>
      </w:r>
    </w:p>
    <w:p w14:paraId="226E8681" w14:textId="77777777" w:rsidR="007C7E92" w:rsidRPr="00D445ED" w:rsidRDefault="007C7E92" w:rsidP="00D445ED">
      <w:pPr>
        <w:spacing w:before="120" w:after="120" w:line="240" w:lineRule="auto"/>
        <w:rPr>
          <w:rFonts w:ascii="Trebuchet MS" w:hAnsi="Trebuchet MS"/>
        </w:rPr>
      </w:pPr>
    </w:p>
    <w:tbl>
      <w:tblPr>
        <w:tblStyle w:val="Tabelraster"/>
        <w:tblW w:w="0" w:type="auto"/>
        <w:tblLook w:val="04A0" w:firstRow="1" w:lastRow="0" w:firstColumn="1" w:lastColumn="0" w:noHBand="0" w:noVBand="1"/>
      </w:tblPr>
      <w:tblGrid>
        <w:gridCol w:w="2929"/>
        <w:gridCol w:w="2908"/>
        <w:gridCol w:w="3225"/>
      </w:tblGrid>
      <w:tr w:rsidR="008143F2" w:rsidRPr="00EE1EF9" w14:paraId="0B4896F8" w14:textId="77777777" w:rsidTr="007C7E92">
        <w:trPr>
          <w:trHeight w:val="1077"/>
        </w:trPr>
        <w:tc>
          <w:tcPr>
            <w:tcW w:w="2929" w:type="dxa"/>
            <w:shd w:val="clear" w:color="auto" w:fill="A9C750"/>
            <w:vAlign w:val="center"/>
          </w:tcPr>
          <w:p w14:paraId="606B5903" w14:textId="77777777" w:rsidR="008143F2" w:rsidRPr="007C7E92" w:rsidRDefault="008143F2" w:rsidP="007C7E92">
            <w:pPr>
              <w:jc w:val="center"/>
              <w:rPr>
                <w:rFonts w:ascii="Trebuchet MS" w:hAnsi="Trebuchet MS"/>
                <w:b/>
                <w:bCs/>
                <w:sz w:val="26"/>
                <w:szCs w:val="26"/>
              </w:rPr>
            </w:pPr>
            <w:r w:rsidRPr="007C7E92">
              <w:rPr>
                <w:rFonts w:ascii="Trebuchet MS" w:hAnsi="Trebuchet MS"/>
                <w:b/>
                <w:bCs/>
                <w:sz w:val="26"/>
                <w:szCs w:val="26"/>
              </w:rPr>
              <w:t>Topic</w:t>
            </w:r>
          </w:p>
        </w:tc>
        <w:tc>
          <w:tcPr>
            <w:tcW w:w="2908" w:type="dxa"/>
            <w:shd w:val="clear" w:color="auto" w:fill="A9C750"/>
            <w:vAlign w:val="center"/>
          </w:tcPr>
          <w:p w14:paraId="1142C021" w14:textId="77777777" w:rsidR="008143F2" w:rsidRPr="007C7E92" w:rsidRDefault="008143F2" w:rsidP="007C7E92">
            <w:pPr>
              <w:jc w:val="center"/>
              <w:rPr>
                <w:rFonts w:ascii="Trebuchet MS" w:hAnsi="Trebuchet MS"/>
                <w:b/>
                <w:bCs/>
                <w:sz w:val="26"/>
                <w:szCs w:val="26"/>
              </w:rPr>
            </w:pPr>
            <w:r w:rsidRPr="007C7E92">
              <w:rPr>
                <w:rFonts w:ascii="Trebuchet MS" w:hAnsi="Trebuchet MS"/>
                <w:b/>
                <w:bCs/>
                <w:sz w:val="26"/>
                <w:szCs w:val="26"/>
              </w:rPr>
              <w:t>Post</w:t>
            </w:r>
          </w:p>
        </w:tc>
        <w:tc>
          <w:tcPr>
            <w:tcW w:w="3225" w:type="dxa"/>
            <w:shd w:val="clear" w:color="auto" w:fill="A9C750"/>
            <w:vAlign w:val="center"/>
          </w:tcPr>
          <w:p w14:paraId="48D16504" w14:textId="77777777" w:rsidR="008143F2" w:rsidRPr="007C7E92" w:rsidRDefault="008143F2" w:rsidP="007C7E92">
            <w:pPr>
              <w:jc w:val="center"/>
              <w:rPr>
                <w:rFonts w:ascii="Trebuchet MS" w:hAnsi="Trebuchet MS"/>
                <w:b/>
                <w:bCs/>
                <w:sz w:val="26"/>
                <w:szCs w:val="26"/>
              </w:rPr>
            </w:pPr>
            <w:r w:rsidRPr="007C7E92">
              <w:rPr>
                <w:rFonts w:ascii="Trebuchet MS" w:hAnsi="Trebuchet MS"/>
                <w:b/>
                <w:bCs/>
                <w:sz w:val="26"/>
                <w:szCs w:val="26"/>
              </w:rPr>
              <w:t>Voorbeeld afbeelding</w:t>
            </w:r>
          </w:p>
          <w:p w14:paraId="241D18AE" w14:textId="77777777" w:rsidR="008143F2" w:rsidRPr="00DB4D78" w:rsidRDefault="008143F2" w:rsidP="007C7E92">
            <w:pPr>
              <w:jc w:val="center"/>
              <w:rPr>
                <w:rFonts w:ascii="Trebuchet MS" w:hAnsi="Trebuchet MS"/>
                <w:sz w:val="18"/>
                <w:szCs w:val="18"/>
              </w:rPr>
            </w:pPr>
            <w:r w:rsidRPr="00DB4D78">
              <w:rPr>
                <w:rFonts w:ascii="Trebuchet MS" w:hAnsi="Trebuchet MS"/>
                <w:sz w:val="18"/>
                <w:szCs w:val="18"/>
              </w:rPr>
              <w:t>(</w:t>
            </w:r>
            <w:hyperlink r:id="rId15" w:anchor=":~:text=de%20bronbestanden%20nodig%3F-,Contentplan%20sociale%20media,Sociale%20media,-Afbeelding%20sociale%20media" w:history="1">
              <w:r w:rsidRPr="00DB4D78">
                <w:rPr>
                  <w:rStyle w:val="Hyperlink"/>
                  <w:rFonts w:ascii="Trebuchet MS" w:hAnsi="Trebuchet MS"/>
                  <w:sz w:val="18"/>
                  <w:szCs w:val="18"/>
                </w:rPr>
                <w:t>download hier de afbeeldingen in hogere resolutie</w:t>
              </w:r>
            </w:hyperlink>
            <w:r w:rsidRPr="00DB4D78">
              <w:rPr>
                <w:rFonts w:ascii="Trebuchet MS" w:hAnsi="Trebuchet MS"/>
                <w:sz w:val="18"/>
                <w:szCs w:val="18"/>
              </w:rPr>
              <w:t>)</w:t>
            </w:r>
          </w:p>
        </w:tc>
      </w:tr>
      <w:tr w:rsidR="008143F2" w:rsidRPr="00EE1EF9" w14:paraId="130FFFD0" w14:textId="77777777" w:rsidTr="007C7E92">
        <w:tc>
          <w:tcPr>
            <w:tcW w:w="2929" w:type="dxa"/>
          </w:tcPr>
          <w:p w14:paraId="7AD44DB4" w14:textId="77777777" w:rsidR="008143F2" w:rsidRPr="00EE1EF9" w:rsidRDefault="008143F2" w:rsidP="00DB3B38">
            <w:pPr>
              <w:rPr>
                <w:rStyle w:val="fontstyle01"/>
                <w:rFonts w:ascii="Trebuchet MS" w:hAnsi="Trebuchet MS"/>
              </w:rPr>
            </w:pPr>
            <w:r w:rsidRPr="00EE1EF9">
              <w:rPr>
                <w:rStyle w:val="fontstyle01"/>
                <w:rFonts w:ascii="Trebuchet MS" w:hAnsi="Trebuchet MS"/>
              </w:rPr>
              <w:t>Belang campagne</w:t>
            </w:r>
          </w:p>
        </w:tc>
        <w:tc>
          <w:tcPr>
            <w:tcW w:w="2908" w:type="dxa"/>
          </w:tcPr>
          <w:p w14:paraId="3DB5F9A3" w14:textId="48227980" w:rsidR="008143F2" w:rsidRPr="00EE1EF9" w:rsidRDefault="008143F2" w:rsidP="00DB3B38">
            <w:pPr>
              <w:rPr>
                <w:rStyle w:val="fontstyle01"/>
                <w:rFonts w:ascii="Trebuchet MS" w:hAnsi="Trebuchet MS"/>
              </w:rPr>
            </w:pPr>
            <w:r w:rsidRPr="000E4ECA">
              <w:rPr>
                <w:rFonts w:ascii="Trebuchet MS" w:eastAsia="Times New Roman" w:hAnsi="Trebuchet MS" w:cs="Times New Roman"/>
                <w:color w:val="000000"/>
                <w:kern w:val="0"/>
                <w:sz w:val="20"/>
                <w:szCs w:val="20"/>
                <w:lang w:eastAsia="nl-BE"/>
                <w14:ligatures w14:val="none"/>
              </w:rPr>
              <w:t>Wist je dat je de ziekte van Lyme</w:t>
            </w:r>
            <w:r w:rsidRPr="00EE1EF9">
              <w:rPr>
                <w:rFonts w:ascii="Trebuchet MS" w:eastAsia="Times New Roman" w:hAnsi="Trebuchet MS" w:cs="Times New Roman"/>
                <w:color w:val="000000"/>
                <w:kern w:val="0"/>
                <w:sz w:val="20"/>
                <w:szCs w:val="20"/>
                <w:lang w:eastAsia="nl-BE"/>
                <w14:ligatures w14:val="none"/>
              </w:rPr>
              <w:t xml:space="preserve"> k</w:t>
            </w:r>
            <w:r w:rsidRPr="00EE1EF9">
              <w:rPr>
                <w:rFonts w:ascii="Trebuchet MS" w:eastAsia="Times New Roman" w:hAnsi="Trebuchet MS" w:cs="Times New Roman"/>
                <w:kern w:val="0"/>
                <w:sz w:val="20"/>
                <w:szCs w:val="20"/>
                <w:lang w:eastAsia="nl-BE"/>
                <w14:ligatures w14:val="none"/>
              </w:rPr>
              <w:t>an</w:t>
            </w:r>
            <w:r w:rsidR="00EE1EF9" w:rsidRPr="00EE1EF9">
              <w:rPr>
                <w:rFonts w:ascii="Trebuchet MS" w:eastAsia="Times New Roman" w:hAnsi="Trebuchet MS" w:cs="Times New Roman"/>
                <w:kern w:val="0"/>
                <w:sz w:val="20"/>
                <w:szCs w:val="20"/>
                <w:lang w:eastAsia="nl-BE"/>
                <w14:ligatures w14:val="none"/>
              </w:rPr>
              <w:t xml:space="preserve"> </w:t>
            </w:r>
            <w:r w:rsidRPr="00EE1EF9">
              <w:rPr>
                <w:rFonts w:ascii="Trebuchet MS" w:eastAsia="Times New Roman" w:hAnsi="Trebuchet MS" w:cs="Times New Roman"/>
                <w:color w:val="000000"/>
                <w:kern w:val="0"/>
                <w:sz w:val="20"/>
                <w:szCs w:val="20"/>
                <w:lang w:eastAsia="nl-BE"/>
                <w14:ligatures w14:val="none"/>
              </w:rPr>
              <w:t>voorkomen of genezen door enkele eenvoudige maatregelen te volgen? Controleer, verwijder en volg op! #tekenbeten</w:t>
            </w:r>
          </w:p>
        </w:tc>
        <w:tc>
          <w:tcPr>
            <w:tcW w:w="3225" w:type="dxa"/>
            <w:vAlign w:val="center"/>
          </w:tcPr>
          <w:p w14:paraId="28109F26" w14:textId="77777777" w:rsidR="008143F2" w:rsidRDefault="008143F2" w:rsidP="007C7E92">
            <w:pPr>
              <w:jc w:val="center"/>
              <w:rPr>
                <w:rFonts w:ascii="Trebuchet MS" w:hAnsi="Trebuchet MS"/>
                <w:noProof/>
              </w:rPr>
            </w:pPr>
            <w:r w:rsidRPr="00EE1EF9">
              <w:rPr>
                <w:rFonts w:ascii="Trebuchet MS" w:hAnsi="Trebuchet MS"/>
                <w:noProof/>
              </w:rPr>
              <w:drawing>
                <wp:inline distT="0" distB="0" distL="0" distR="0" wp14:anchorId="386C7ED5" wp14:editId="354A7B09">
                  <wp:extent cx="1440000" cy="960000"/>
                  <wp:effectExtent l="0" t="0" r="825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40000" cy="960000"/>
                          </a:xfrm>
                          <a:prstGeom prst="rect">
                            <a:avLst/>
                          </a:prstGeom>
                        </pic:spPr>
                      </pic:pic>
                    </a:graphicData>
                  </a:graphic>
                </wp:inline>
              </w:drawing>
            </w:r>
          </w:p>
          <w:p w14:paraId="0936B6D0" w14:textId="1E600615" w:rsidR="00EE1EF9" w:rsidRPr="00EE1EF9" w:rsidRDefault="005E54EE" w:rsidP="007C7E92">
            <w:pPr>
              <w:jc w:val="center"/>
              <w:rPr>
                <w:rFonts w:ascii="Trebuchet MS" w:hAnsi="Trebuchet MS"/>
                <w:noProof/>
              </w:rPr>
            </w:pPr>
            <w:hyperlink r:id="rId17" w:history="1">
              <w:r w:rsidR="00EE1EF9" w:rsidRPr="00EE1EF9">
                <w:rPr>
                  <w:rStyle w:val="Hyperlink"/>
                  <w:rFonts w:ascii="Trebuchet MS" w:hAnsi="Trebuchet MS"/>
                  <w:noProof/>
                </w:rPr>
                <w:t>Afbeelding</w:t>
              </w:r>
            </w:hyperlink>
          </w:p>
        </w:tc>
      </w:tr>
      <w:tr w:rsidR="008143F2" w:rsidRPr="00EE1EF9" w14:paraId="2AB00A84" w14:textId="77777777" w:rsidTr="007C7E92">
        <w:tc>
          <w:tcPr>
            <w:tcW w:w="2929" w:type="dxa"/>
          </w:tcPr>
          <w:p w14:paraId="67D59584" w14:textId="77777777" w:rsidR="008143F2" w:rsidRPr="00EE1EF9" w:rsidRDefault="008143F2" w:rsidP="00DB3B38">
            <w:pPr>
              <w:rPr>
                <w:rStyle w:val="fontstyle01"/>
                <w:rFonts w:ascii="Trebuchet MS" w:hAnsi="Trebuchet MS"/>
              </w:rPr>
            </w:pPr>
            <w:r w:rsidRPr="00EE1EF9">
              <w:rPr>
                <w:rStyle w:val="fontstyle01"/>
                <w:rFonts w:ascii="Trebuchet MS" w:hAnsi="Trebuchet MS"/>
              </w:rPr>
              <w:t>Wat is een teek?</w:t>
            </w:r>
          </w:p>
        </w:tc>
        <w:tc>
          <w:tcPr>
            <w:tcW w:w="2908" w:type="dxa"/>
          </w:tcPr>
          <w:p w14:paraId="07D5E9AF" w14:textId="77777777" w:rsidR="008143F2" w:rsidRPr="00EE1EF9" w:rsidRDefault="008143F2" w:rsidP="00DB3B38">
            <w:pPr>
              <w:rPr>
                <w:rStyle w:val="fontstyle01"/>
                <w:rFonts w:ascii="Trebuchet MS" w:hAnsi="Trebuchet MS"/>
              </w:rPr>
            </w:pPr>
            <w:r w:rsidRPr="000C06A4">
              <w:rPr>
                <w:rFonts w:ascii="Trebuchet MS" w:eastAsia="Times New Roman" w:hAnsi="Trebuchet MS" w:cs="Times New Roman"/>
                <w:color w:val="000000"/>
                <w:kern w:val="0"/>
                <w:sz w:val="20"/>
                <w:szCs w:val="20"/>
                <w:lang w:eastAsia="nl-BE"/>
                <w14:ligatures w14:val="none"/>
              </w:rPr>
              <w:t>Een teek is een klein spinachtig</w:t>
            </w:r>
            <w:r w:rsidRPr="00EE1EF9">
              <w:rPr>
                <w:rFonts w:ascii="Trebuchet MS" w:eastAsia="Times New Roman" w:hAnsi="Trebuchet MS" w:cs="Times New Roman"/>
                <w:color w:val="000000"/>
                <w:kern w:val="0"/>
                <w:sz w:val="20"/>
                <w:szCs w:val="20"/>
                <w:lang w:eastAsia="nl-BE"/>
                <w14:ligatures w14:val="none"/>
              </w:rPr>
              <w:t xml:space="preserve"> beestje dat graag tussen vochtige bladeren leeft. Je vindt teken dan ook in je tuin, in het bos, in het park en zelfs in de duinen. Weet jij wat je moet doen om de ziekte van Lyme te voorkomen? </w:t>
            </w:r>
            <w:hyperlink r:id="rId18" w:history="1">
              <w:r w:rsidRPr="00EE1EF9">
                <w:rPr>
                  <w:rStyle w:val="Hyperlink"/>
                  <w:rFonts w:ascii="Trebuchet MS" w:eastAsia="Times New Roman" w:hAnsi="Trebuchet MS" w:cs="Times New Roman"/>
                  <w:kern w:val="0"/>
                  <w:sz w:val="20"/>
                  <w:szCs w:val="20"/>
                  <w:lang w:eastAsia="nl-BE"/>
                  <w14:ligatures w14:val="none"/>
                </w:rPr>
                <w:t>www.tekenbeten.be</w:t>
              </w:r>
            </w:hyperlink>
            <w:r w:rsidRPr="00EE1EF9">
              <w:rPr>
                <w:rFonts w:ascii="Trebuchet MS" w:eastAsia="Times New Roman" w:hAnsi="Trebuchet MS" w:cs="Times New Roman"/>
                <w:kern w:val="0"/>
                <w:sz w:val="20"/>
                <w:szCs w:val="20"/>
                <w:lang w:eastAsia="nl-BE"/>
                <w14:ligatures w14:val="none"/>
              </w:rPr>
              <w:t xml:space="preserve"> </w:t>
            </w:r>
            <w:r w:rsidRPr="00EE1EF9">
              <w:rPr>
                <w:rFonts w:ascii="Trebuchet MS" w:eastAsia="Times New Roman" w:hAnsi="Trebuchet MS" w:cs="Times New Roman"/>
                <w:color w:val="000000"/>
                <w:kern w:val="0"/>
                <w:sz w:val="20"/>
                <w:szCs w:val="20"/>
                <w:lang w:eastAsia="nl-BE"/>
                <w14:ligatures w14:val="none"/>
              </w:rPr>
              <w:t>#tekenbeten</w:t>
            </w:r>
          </w:p>
        </w:tc>
        <w:tc>
          <w:tcPr>
            <w:tcW w:w="3225" w:type="dxa"/>
            <w:vAlign w:val="center"/>
          </w:tcPr>
          <w:p w14:paraId="01AA8AAF" w14:textId="77777777" w:rsidR="008143F2" w:rsidRDefault="008143F2" w:rsidP="007C7E92">
            <w:pPr>
              <w:jc w:val="center"/>
              <w:rPr>
                <w:rStyle w:val="fontstyle01"/>
                <w:rFonts w:ascii="Trebuchet MS" w:hAnsi="Trebuchet MS"/>
                <w:noProof/>
              </w:rPr>
            </w:pPr>
            <w:r w:rsidRPr="00EE1EF9">
              <w:rPr>
                <w:rFonts w:ascii="Trebuchet MS" w:eastAsia="Times New Roman" w:hAnsi="Trebuchet MS" w:cs="Times New Roman"/>
                <w:noProof/>
                <w:color w:val="000000"/>
                <w:kern w:val="0"/>
                <w:sz w:val="20"/>
                <w:szCs w:val="20"/>
                <w:lang w:eastAsia="nl-BE"/>
                <w14:ligatures w14:val="none"/>
              </w:rPr>
              <w:drawing>
                <wp:inline distT="0" distB="0" distL="0" distR="0" wp14:anchorId="055ED0F4" wp14:editId="2182DB76">
                  <wp:extent cx="1440000" cy="1440000"/>
                  <wp:effectExtent l="0" t="0" r="8255" b="825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3472944D" w14:textId="0A6DA1CB" w:rsidR="00EE1EF9" w:rsidRPr="00EE1EF9" w:rsidRDefault="005E54EE" w:rsidP="007C7E92">
            <w:pPr>
              <w:jc w:val="center"/>
              <w:rPr>
                <w:rStyle w:val="fontstyle01"/>
                <w:rFonts w:ascii="Trebuchet MS" w:hAnsi="Trebuchet MS"/>
                <w:noProof/>
              </w:rPr>
            </w:pPr>
            <w:hyperlink r:id="rId20" w:history="1">
              <w:r w:rsidR="00EE1EF9" w:rsidRPr="00AE7CB2">
                <w:rPr>
                  <w:rStyle w:val="Hyperlink"/>
                  <w:rFonts w:ascii="Trebuchet MS" w:hAnsi="Trebuchet MS"/>
                  <w:sz w:val="20"/>
                  <w:szCs w:val="20"/>
                </w:rPr>
                <w:t>Afbeelding</w:t>
              </w:r>
            </w:hyperlink>
          </w:p>
        </w:tc>
      </w:tr>
      <w:tr w:rsidR="008143F2" w:rsidRPr="00EE1EF9" w14:paraId="1C808E3C" w14:textId="77777777" w:rsidTr="007C7E92">
        <w:tc>
          <w:tcPr>
            <w:tcW w:w="2929" w:type="dxa"/>
          </w:tcPr>
          <w:p w14:paraId="3E903ACD" w14:textId="77777777" w:rsidR="008143F2" w:rsidRPr="00EE1EF9" w:rsidRDefault="008143F2" w:rsidP="00DB3B38">
            <w:pPr>
              <w:rPr>
                <w:rStyle w:val="fontstyle01"/>
                <w:rFonts w:ascii="Trebuchet MS" w:hAnsi="Trebuchet MS"/>
              </w:rPr>
            </w:pPr>
            <w:r w:rsidRPr="00EE1EF9">
              <w:rPr>
                <w:rStyle w:val="fontstyle01"/>
                <w:rFonts w:ascii="Trebuchet MS" w:hAnsi="Trebuchet MS"/>
              </w:rPr>
              <w:t>Preventiemaatregelen</w:t>
            </w:r>
          </w:p>
        </w:tc>
        <w:tc>
          <w:tcPr>
            <w:tcW w:w="2908" w:type="dxa"/>
          </w:tcPr>
          <w:p w14:paraId="3E2CA3F0" w14:textId="77777777" w:rsidR="008143F2" w:rsidRPr="00EE1EF9" w:rsidRDefault="008143F2" w:rsidP="00DB3B38">
            <w:pPr>
              <w:rPr>
                <w:rStyle w:val="fontstyle01"/>
                <w:rFonts w:ascii="Trebuchet MS" w:hAnsi="Trebuchet MS"/>
              </w:rPr>
            </w:pPr>
            <w:r w:rsidRPr="00EE1EF9">
              <w:rPr>
                <w:rStyle w:val="fontstyle01"/>
                <w:rFonts w:ascii="Trebuchet MS" w:hAnsi="Trebuchet MS"/>
              </w:rPr>
              <w:t>Een aantal eenvoudige maatregelen kunnen er voor zorgen dat je minder risico loopt op een tekenbeet. Blijf wel steeds controleren, want geen enkele maatregel beschermt je 100% tegen een tekenbeet. #tekenbeten</w:t>
            </w:r>
          </w:p>
        </w:tc>
        <w:tc>
          <w:tcPr>
            <w:tcW w:w="3225" w:type="dxa"/>
            <w:vAlign w:val="center"/>
          </w:tcPr>
          <w:p w14:paraId="66AFD0B1" w14:textId="77777777" w:rsidR="008143F2" w:rsidRDefault="008143F2" w:rsidP="007C7E92">
            <w:pPr>
              <w:jc w:val="center"/>
              <w:rPr>
                <w:rFonts w:ascii="Trebuchet MS" w:hAnsi="Trebuchet MS"/>
                <w:noProof/>
              </w:rPr>
            </w:pPr>
            <w:r w:rsidRPr="00EE1EF9">
              <w:rPr>
                <w:rStyle w:val="fontstyle01"/>
                <w:rFonts w:ascii="Trebuchet MS" w:hAnsi="Trebuchet MS"/>
                <w:noProof/>
              </w:rPr>
              <w:drawing>
                <wp:inline distT="0" distB="0" distL="0" distR="0" wp14:anchorId="342A07E6" wp14:editId="4B7DC7B7">
                  <wp:extent cx="1440000" cy="912381"/>
                  <wp:effectExtent l="0" t="0" r="8255" b="254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0000" cy="912381"/>
                          </a:xfrm>
                          <a:prstGeom prst="rect">
                            <a:avLst/>
                          </a:prstGeom>
                          <a:noFill/>
                          <a:ln>
                            <a:noFill/>
                          </a:ln>
                        </pic:spPr>
                      </pic:pic>
                    </a:graphicData>
                  </a:graphic>
                </wp:inline>
              </w:drawing>
            </w:r>
          </w:p>
          <w:p w14:paraId="519A0361" w14:textId="335D2610" w:rsidR="00EE1EF9" w:rsidRPr="00EE1EF9" w:rsidRDefault="005E54EE" w:rsidP="007C7E92">
            <w:pPr>
              <w:jc w:val="center"/>
              <w:rPr>
                <w:rFonts w:ascii="Trebuchet MS" w:hAnsi="Trebuchet MS"/>
                <w:noProof/>
              </w:rPr>
            </w:pPr>
            <w:hyperlink r:id="rId22" w:history="1">
              <w:r w:rsidR="00EE1EF9" w:rsidRPr="00AE7CB2">
                <w:rPr>
                  <w:rStyle w:val="Hyperlink"/>
                  <w:rFonts w:ascii="Trebuchet MS" w:hAnsi="Trebuchet MS"/>
                  <w:sz w:val="20"/>
                  <w:szCs w:val="20"/>
                </w:rPr>
                <w:t>Afbeelding</w:t>
              </w:r>
            </w:hyperlink>
          </w:p>
        </w:tc>
      </w:tr>
      <w:tr w:rsidR="008143F2" w:rsidRPr="00EE1EF9" w14:paraId="39D85349" w14:textId="77777777" w:rsidTr="007C7E92">
        <w:tc>
          <w:tcPr>
            <w:tcW w:w="2929" w:type="dxa"/>
          </w:tcPr>
          <w:p w14:paraId="0ADD6027" w14:textId="293B0323" w:rsidR="008143F2" w:rsidRPr="00EE1EF9" w:rsidRDefault="00EE1EF9" w:rsidP="00DB3B38">
            <w:pPr>
              <w:rPr>
                <w:rFonts w:ascii="Trebuchet MS" w:hAnsi="Trebuchet MS"/>
                <w:sz w:val="20"/>
                <w:szCs w:val="20"/>
              </w:rPr>
            </w:pPr>
            <w:r w:rsidRPr="00EE1EF9">
              <w:rPr>
                <w:rStyle w:val="fontstyle01"/>
                <w:rFonts w:ascii="Trebuchet MS" w:hAnsi="Trebuchet MS"/>
              </w:rPr>
              <w:lastRenderedPageBreak/>
              <w:t>C</w:t>
            </w:r>
            <w:r w:rsidR="008143F2" w:rsidRPr="00EE1EF9">
              <w:rPr>
                <w:rStyle w:val="fontstyle01"/>
                <w:rFonts w:ascii="Trebuchet MS" w:hAnsi="Trebuchet MS"/>
              </w:rPr>
              <w:t>ontroleer, verwijder en volg op</w:t>
            </w:r>
            <w:r w:rsidRPr="00EE1EF9">
              <w:rPr>
                <w:rStyle w:val="fontstyle01"/>
                <w:rFonts w:ascii="Trebuchet MS" w:hAnsi="Trebuchet MS"/>
              </w:rPr>
              <w:t>: algemeen</w:t>
            </w:r>
          </w:p>
        </w:tc>
        <w:tc>
          <w:tcPr>
            <w:tcW w:w="2908" w:type="dxa"/>
          </w:tcPr>
          <w:p w14:paraId="69BE6F2A" w14:textId="77777777" w:rsidR="008143F2" w:rsidRPr="00EE1EF9" w:rsidRDefault="008143F2" w:rsidP="00DB3B38">
            <w:pPr>
              <w:rPr>
                <w:rFonts w:ascii="Trebuchet MS" w:hAnsi="Trebuchet MS"/>
                <w:sz w:val="20"/>
                <w:szCs w:val="20"/>
              </w:rPr>
            </w:pPr>
            <w:r w:rsidRPr="00EE1EF9">
              <w:rPr>
                <w:rStyle w:val="fontstyle01"/>
                <w:rFonts w:ascii="Trebuchet MS" w:hAnsi="Trebuchet MS"/>
              </w:rPr>
              <w:t>Plan je een bezoek aan de natuur? Fijn! Genieten van de natuur is goed voor je gezondheid. Maar wees niet gek. Doe dezelfde dag nog de tekencheck. Want van een tekenbeet kun je ziek worden. Gelukkig kun je de ziekte van Lyme voorkomen of genezen. Pas daarom deze drie vuistregels toe: controleer op tekenbeten (dezelfde dag nog!), verwijder de teek rustig en in één beweging én volg de symptomen een maand lang op. #tekenbeten</w:t>
            </w:r>
          </w:p>
        </w:tc>
        <w:tc>
          <w:tcPr>
            <w:tcW w:w="3225" w:type="dxa"/>
            <w:vAlign w:val="center"/>
          </w:tcPr>
          <w:p w14:paraId="49BB8489" w14:textId="79F9AAA7" w:rsidR="008143F2" w:rsidRPr="00EE1EF9" w:rsidRDefault="005E54EE" w:rsidP="007C7E92">
            <w:pPr>
              <w:jc w:val="center"/>
              <w:rPr>
                <w:rFonts w:ascii="Trebuchet MS" w:hAnsi="Trebuchet MS"/>
              </w:rPr>
            </w:pPr>
            <w:hyperlink r:id="rId23" w:history="1">
              <w:r w:rsidR="00AE7CB2" w:rsidRPr="00AE7CB2">
                <w:rPr>
                  <w:rStyle w:val="Hyperlink"/>
                  <w:rFonts w:ascii="Trebuchet MS" w:hAnsi="Trebuchet MS"/>
                  <w:sz w:val="20"/>
                  <w:szCs w:val="20"/>
                </w:rPr>
                <w:t>Afbeelding</w:t>
              </w:r>
            </w:hyperlink>
            <w:r w:rsidR="00AE7CB2" w:rsidRPr="00EE1EF9">
              <w:rPr>
                <w:rFonts w:ascii="Trebuchet MS" w:hAnsi="Trebuchet MS"/>
                <w:noProof/>
              </w:rPr>
              <w:drawing>
                <wp:anchor distT="0" distB="0" distL="114300" distR="114300" simplePos="0" relativeHeight="251659264" behindDoc="0" locked="0" layoutInCell="1" allowOverlap="0" wp14:anchorId="3363840F" wp14:editId="012FBED9">
                  <wp:simplePos x="0" y="0"/>
                  <wp:positionH relativeFrom="column">
                    <wp:posOffset>-65405</wp:posOffset>
                  </wp:positionH>
                  <wp:positionV relativeFrom="paragraph">
                    <wp:posOffset>0</wp:posOffset>
                  </wp:positionV>
                  <wp:extent cx="1911096" cy="1328928"/>
                  <wp:effectExtent l="0" t="0" r="0" b="0"/>
                  <wp:wrapSquare wrapText="bothSides"/>
                  <wp:docPr id="5988" name="Picture 5988"/>
                  <wp:cNvGraphicFramePr/>
                  <a:graphic xmlns:a="http://schemas.openxmlformats.org/drawingml/2006/main">
                    <a:graphicData uri="http://schemas.openxmlformats.org/drawingml/2006/picture">
                      <pic:pic xmlns:pic="http://schemas.openxmlformats.org/drawingml/2006/picture">
                        <pic:nvPicPr>
                          <pic:cNvPr id="5988" name="Picture 5988"/>
                          <pic:cNvPicPr/>
                        </pic:nvPicPr>
                        <pic:blipFill>
                          <a:blip r:embed="rId24"/>
                          <a:stretch>
                            <a:fillRect/>
                          </a:stretch>
                        </pic:blipFill>
                        <pic:spPr>
                          <a:xfrm>
                            <a:off x="0" y="0"/>
                            <a:ext cx="1911096" cy="1328928"/>
                          </a:xfrm>
                          <a:prstGeom prst="rect">
                            <a:avLst/>
                          </a:prstGeom>
                        </pic:spPr>
                      </pic:pic>
                    </a:graphicData>
                  </a:graphic>
                  <wp14:sizeRelH relativeFrom="margin">
                    <wp14:pctWidth>0</wp14:pctWidth>
                  </wp14:sizeRelH>
                </wp:anchor>
              </w:drawing>
            </w:r>
          </w:p>
        </w:tc>
      </w:tr>
      <w:tr w:rsidR="008143F2" w:rsidRPr="00EE1EF9" w14:paraId="3869E29E" w14:textId="77777777" w:rsidTr="007C7E92">
        <w:tc>
          <w:tcPr>
            <w:tcW w:w="2929" w:type="dxa"/>
          </w:tcPr>
          <w:p w14:paraId="3AFFF75A" w14:textId="3CC26F96" w:rsidR="008143F2" w:rsidRPr="00EE1EF9" w:rsidRDefault="00EE1EF9" w:rsidP="00DB3B38">
            <w:pPr>
              <w:rPr>
                <w:rStyle w:val="fontstyle01"/>
                <w:rFonts w:ascii="Trebuchet MS" w:hAnsi="Trebuchet MS"/>
              </w:rPr>
            </w:pPr>
            <w:r w:rsidRPr="00EE1EF9">
              <w:rPr>
                <w:rStyle w:val="fontstyle01"/>
                <w:rFonts w:ascii="Trebuchet MS" w:hAnsi="Trebuchet MS"/>
              </w:rPr>
              <w:t xml:space="preserve">Controleer, verwijder en volg op: </w:t>
            </w:r>
            <w:r w:rsidR="008143F2" w:rsidRPr="00EE1EF9">
              <w:rPr>
                <w:rStyle w:val="fontstyle01"/>
                <w:rFonts w:ascii="Trebuchet MS" w:hAnsi="Trebuchet MS"/>
              </w:rPr>
              <w:t>Jeugdbeweging</w:t>
            </w:r>
          </w:p>
        </w:tc>
        <w:tc>
          <w:tcPr>
            <w:tcW w:w="2908" w:type="dxa"/>
          </w:tcPr>
          <w:p w14:paraId="08C11DC0" w14:textId="77777777" w:rsidR="008143F2" w:rsidRPr="00EE1EF9" w:rsidRDefault="008143F2" w:rsidP="00DB3B38">
            <w:pPr>
              <w:rPr>
                <w:rStyle w:val="fontstyle01"/>
                <w:rFonts w:ascii="Trebuchet MS" w:hAnsi="Trebuchet MS"/>
              </w:rPr>
            </w:pPr>
            <w:r w:rsidRPr="002D379D">
              <w:rPr>
                <w:rFonts w:ascii="Trebuchet MS" w:eastAsia="Times New Roman" w:hAnsi="Trebuchet MS" w:cs="Times New Roman"/>
                <w:color w:val="000000"/>
                <w:kern w:val="0"/>
                <w:sz w:val="20"/>
                <w:szCs w:val="20"/>
                <w:lang w:eastAsia="nl-BE"/>
                <w14:ligatures w14:val="none"/>
              </w:rPr>
              <w:t>Heb je genoten van een leuke</w:t>
            </w:r>
            <w:r w:rsidRPr="00EE1EF9">
              <w:rPr>
                <w:rFonts w:ascii="Trebuchet MS" w:eastAsia="Times New Roman" w:hAnsi="Trebuchet MS" w:cs="Times New Roman"/>
                <w:color w:val="000000"/>
                <w:kern w:val="0"/>
                <w:sz w:val="20"/>
                <w:szCs w:val="20"/>
                <w:lang w:eastAsia="nl-BE"/>
                <w14:ligatures w14:val="none"/>
              </w:rPr>
              <w:t xml:space="preserve"> </w:t>
            </w:r>
            <w:proofErr w:type="spellStart"/>
            <w:r w:rsidRPr="00EE1EF9">
              <w:rPr>
                <w:rFonts w:ascii="Trebuchet MS" w:eastAsia="Times New Roman" w:hAnsi="Trebuchet MS" w:cs="Times New Roman"/>
                <w:color w:val="000000"/>
                <w:kern w:val="0"/>
                <w:sz w:val="20"/>
                <w:szCs w:val="20"/>
                <w:lang w:eastAsia="nl-BE"/>
                <w14:ligatures w14:val="none"/>
              </w:rPr>
              <w:t>kampdag</w:t>
            </w:r>
            <w:proofErr w:type="spellEnd"/>
            <w:r w:rsidRPr="00EE1EF9">
              <w:rPr>
                <w:rFonts w:ascii="Trebuchet MS" w:eastAsia="Times New Roman" w:hAnsi="Trebuchet MS" w:cs="Times New Roman"/>
                <w:color w:val="000000"/>
                <w:kern w:val="0"/>
                <w:sz w:val="20"/>
                <w:szCs w:val="20"/>
                <w:lang w:eastAsia="nl-BE"/>
                <w14:ligatures w14:val="none"/>
              </w:rPr>
              <w:t xml:space="preserve">? Fijn! Vergeet zeker niet om jezelf en je leden dezelfde dag nog op tekenbeten te controleren. Vind je een teek bij een van je leden? Verwijder ze dan rustig en in één </w:t>
            </w:r>
            <w:r w:rsidRPr="00EE1EF9">
              <w:rPr>
                <w:rStyle w:val="fontstyle01"/>
                <w:rFonts w:ascii="Trebuchet MS" w:hAnsi="Trebuchet MS"/>
              </w:rPr>
              <w:t>beweging, en breng de ouders op de hoogte. #tekenbeten</w:t>
            </w:r>
            <w:r w:rsidRPr="00EE1EF9">
              <w:rPr>
                <w:rFonts w:ascii="Trebuchet MS" w:hAnsi="Trebuchet MS"/>
                <w:sz w:val="20"/>
                <w:szCs w:val="20"/>
              </w:rPr>
              <w:t xml:space="preserve"> </w:t>
            </w:r>
          </w:p>
        </w:tc>
        <w:tc>
          <w:tcPr>
            <w:tcW w:w="3225" w:type="dxa"/>
            <w:vAlign w:val="center"/>
          </w:tcPr>
          <w:p w14:paraId="5BF141BE" w14:textId="77777777" w:rsidR="008143F2" w:rsidRDefault="008143F2" w:rsidP="007C7E92">
            <w:pPr>
              <w:jc w:val="center"/>
              <w:rPr>
                <w:rFonts w:ascii="Trebuchet MS" w:hAnsi="Trebuchet MS"/>
                <w:noProof/>
              </w:rPr>
            </w:pPr>
            <w:r w:rsidRPr="00EE1EF9">
              <w:rPr>
                <w:rFonts w:ascii="Trebuchet MS" w:eastAsia="Times New Roman" w:hAnsi="Trebuchet MS" w:cs="Times New Roman"/>
                <w:noProof/>
                <w:color w:val="000000"/>
                <w:kern w:val="0"/>
                <w:sz w:val="20"/>
                <w:szCs w:val="20"/>
                <w:lang w:eastAsia="nl-BE"/>
                <w14:ligatures w14:val="none"/>
              </w:rPr>
              <w:drawing>
                <wp:inline distT="0" distB="0" distL="0" distR="0" wp14:anchorId="78C9F99B" wp14:editId="7779AE4F">
                  <wp:extent cx="1440000" cy="960000"/>
                  <wp:effectExtent l="0" t="0" r="825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0000" cy="960000"/>
                          </a:xfrm>
                          <a:prstGeom prst="rect">
                            <a:avLst/>
                          </a:prstGeom>
                          <a:noFill/>
                          <a:ln>
                            <a:noFill/>
                          </a:ln>
                        </pic:spPr>
                      </pic:pic>
                    </a:graphicData>
                  </a:graphic>
                </wp:inline>
              </w:drawing>
            </w:r>
          </w:p>
          <w:p w14:paraId="739F115C" w14:textId="437624CF" w:rsidR="00AE7CB2" w:rsidRPr="00EE1EF9" w:rsidRDefault="005E54EE" w:rsidP="007C7E92">
            <w:pPr>
              <w:jc w:val="center"/>
              <w:rPr>
                <w:rFonts w:ascii="Trebuchet MS" w:hAnsi="Trebuchet MS"/>
                <w:noProof/>
              </w:rPr>
            </w:pPr>
            <w:hyperlink r:id="rId26" w:history="1">
              <w:r w:rsidR="00AE7CB2" w:rsidRPr="00AE7CB2">
                <w:rPr>
                  <w:rStyle w:val="Hyperlink"/>
                  <w:rFonts w:ascii="Trebuchet MS" w:hAnsi="Trebuchet MS"/>
                  <w:sz w:val="20"/>
                  <w:szCs w:val="20"/>
                </w:rPr>
                <w:t>Afbeelding</w:t>
              </w:r>
            </w:hyperlink>
          </w:p>
        </w:tc>
      </w:tr>
      <w:tr w:rsidR="008143F2" w:rsidRPr="00EE1EF9" w14:paraId="26ADDEFC" w14:textId="77777777" w:rsidTr="007C7E92">
        <w:tc>
          <w:tcPr>
            <w:tcW w:w="2929" w:type="dxa"/>
          </w:tcPr>
          <w:p w14:paraId="5127AC53" w14:textId="299BAACE" w:rsidR="008143F2" w:rsidRPr="00EE1EF9" w:rsidRDefault="00EE1EF9" w:rsidP="00DB3B38">
            <w:pPr>
              <w:rPr>
                <w:rStyle w:val="fontstyle01"/>
                <w:rFonts w:ascii="Trebuchet MS" w:hAnsi="Trebuchet MS"/>
              </w:rPr>
            </w:pPr>
            <w:r w:rsidRPr="00EE1EF9">
              <w:rPr>
                <w:rStyle w:val="fontstyle01"/>
                <w:rFonts w:ascii="Trebuchet MS" w:hAnsi="Trebuchet MS"/>
              </w:rPr>
              <w:t xml:space="preserve">Controleer, verwijder en volg op: </w:t>
            </w:r>
            <w:r w:rsidR="008143F2" w:rsidRPr="00EE1EF9">
              <w:rPr>
                <w:rStyle w:val="fontstyle01"/>
                <w:rFonts w:ascii="Trebuchet MS" w:hAnsi="Trebuchet MS"/>
              </w:rPr>
              <w:t>Tuinliefhebber</w:t>
            </w:r>
          </w:p>
        </w:tc>
        <w:tc>
          <w:tcPr>
            <w:tcW w:w="2908" w:type="dxa"/>
          </w:tcPr>
          <w:p w14:paraId="7A0ADFB0" w14:textId="77777777" w:rsidR="008143F2" w:rsidRPr="002D379D" w:rsidRDefault="008143F2" w:rsidP="00DB3B38">
            <w:pPr>
              <w:rPr>
                <w:rFonts w:ascii="Trebuchet MS" w:eastAsia="Times New Roman" w:hAnsi="Trebuchet MS" w:cs="Times New Roman"/>
                <w:color w:val="000000"/>
                <w:kern w:val="0"/>
                <w:sz w:val="20"/>
                <w:szCs w:val="20"/>
                <w:lang w:eastAsia="nl-BE"/>
                <w14:ligatures w14:val="none"/>
              </w:rPr>
            </w:pPr>
            <w:r w:rsidRPr="002D379D">
              <w:rPr>
                <w:rFonts w:ascii="Trebuchet MS" w:eastAsia="Times New Roman" w:hAnsi="Trebuchet MS" w:cs="Times New Roman"/>
                <w:color w:val="000000"/>
                <w:kern w:val="0"/>
                <w:sz w:val="20"/>
                <w:szCs w:val="20"/>
                <w:lang w:eastAsia="nl-BE"/>
                <w14:ligatures w14:val="none"/>
              </w:rPr>
              <w:t>Zitten er veel teken in je tuin?</w:t>
            </w:r>
          </w:p>
          <w:p w14:paraId="0E346697" w14:textId="77777777" w:rsidR="008143F2" w:rsidRPr="00EE1EF9" w:rsidRDefault="008143F2" w:rsidP="00DB3B38">
            <w:pPr>
              <w:rPr>
                <w:rFonts w:ascii="Trebuchet MS" w:eastAsia="Times New Roman" w:hAnsi="Trebuchet MS" w:cs="Times New Roman"/>
                <w:color w:val="000000"/>
                <w:kern w:val="0"/>
                <w:sz w:val="20"/>
                <w:szCs w:val="20"/>
                <w:lang w:eastAsia="nl-BE"/>
                <w14:ligatures w14:val="none"/>
              </w:rPr>
            </w:pPr>
            <w:r w:rsidRPr="00EE1EF9">
              <w:rPr>
                <w:rFonts w:ascii="Trebuchet MS" w:eastAsia="Times New Roman" w:hAnsi="Trebuchet MS" w:cs="Times New Roman"/>
                <w:color w:val="000000"/>
                <w:kern w:val="0"/>
                <w:sz w:val="20"/>
                <w:szCs w:val="20"/>
                <w:lang w:eastAsia="nl-BE"/>
                <w14:ligatures w14:val="none"/>
              </w:rPr>
              <w:t>Controleer jezelf dan op tekenbeten, telkens als je in de tuin geweest bent. Doe ook een tekencheck bij je kinderen en huisdieren. Gebeten? Verwijder de teek dan rustig en in één beweging. Volg een maand lang de symptomen op. #tekenbeten</w:t>
            </w:r>
          </w:p>
        </w:tc>
        <w:tc>
          <w:tcPr>
            <w:tcW w:w="3225" w:type="dxa"/>
            <w:vAlign w:val="center"/>
          </w:tcPr>
          <w:p w14:paraId="6037C7B5" w14:textId="77777777" w:rsidR="008143F2" w:rsidRDefault="008143F2" w:rsidP="007C7E92">
            <w:pPr>
              <w:jc w:val="center"/>
              <w:rPr>
                <w:rFonts w:ascii="Trebuchet MS" w:eastAsia="Times New Roman" w:hAnsi="Trebuchet MS" w:cs="Times New Roman"/>
                <w:noProof/>
                <w:color w:val="000000"/>
                <w:kern w:val="0"/>
                <w:sz w:val="20"/>
                <w:szCs w:val="20"/>
                <w:lang w:eastAsia="nl-BE"/>
                <w14:ligatures w14:val="none"/>
              </w:rPr>
            </w:pPr>
            <w:r w:rsidRPr="00EE1EF9">
              <w:rPr>
                <w:rFonts w:ascii="Trebuchet MS" w:eastAsia="Times New Roman" w:hAnsi="Trebuchet MS" w:cs="Times New Roman"/>
                <w:noProof/>
                <w:color w:val="000000"/>
                <w:kern w:val="0"/>
                <w:sz w:val="20"/>
                <w:szCs w:val="20"/>
                <w:lang w:eastAsia="nl-BE"/>
                <w14:ligatures w14:val="none"/>
              </w:rPr>
              <w:drawing>
                <wp:inline distT="0" distB="0" distL="0" distR="0" wp14:anchorId="12210869" wp14:editId="184C536D">
                  <wp:extent cx="1440000" cy="754286"/>
                  <wp:effectExtent l="0" t="0" r="8255" b="8255"/>
                  <wp:docPr id="6" name="Afbeelding 6"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illustratie&#10;&#10;Automatisch gegenereerde beschrijv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0000" cy="754286"/>
                          </a:xfrm>
                          <a:prstGeom prst="rect">
                            <a:avLst/>
                          </a:prstGeom>
                          <a:noFill/>
                          <a:ln>
                            <a:noFill/>
                          </a:ln>
                        </pic:spPr>
                      </pic:pic>
                    </a:graphicData>
                  </a:graphic>
                </wp:inline>
              </w:drawing>
            </w:r>
          </w:p>
          <w:p w14:paraId="0B5067E1" w14:textId="4309E788" w:rsidR="00AE7CB2" w:rsidRPr="00EE1EF9" w:rsidRDefault="005E54EE" w:rsidP="007C7E92">
            <w:pPr>
              <w:jc w:val="center"/>
              <w:rPr>
                <w:rFonts w:ascii="Trebuchet MS" w:eastAsia="Times New Roman" w:hAnsi="Trebuchet MS" w:cs="Times New Roman"/>
                <w:noProof/>
                <w:color w:val="000000"/>
                <w:kern w:val="0"/>
                <w:sz w:val="20"/>
                <w:szCs w:val="20"/>
                <w:lang w:eastAsia="nl-BE"/>
                <w14:ligatures w14:val="none"/>
              </w:rPr>
            </w:pPr>
            <w:hyperlink r:id="rId28" w:history="1">
              <w:r w:rsidR="00AE7CB2" w:rsidRPr="00AE7CB2">
                <w:rPr>
                  <w:rStyle w:val="Hyperlink"/>
                  <w:rFonts w:ascii="Trebuchet MS" w:hAnsi="Trebuchet MS"/>
                  <w:sz w:val="20"/>
                  <w:szCs w:val="20"/>
                </w:rPr>
                <w:t>Afbeelding</w:t>
              </w:r>
            </w:hyperlink>
          </w:p>
        </w:tc>
      </w:tr>
      <w:tr w:rsidR="008143F2" w:rsidRPr="00EE1EF9" w14:paraId="37588084" w14:textId="77777777" w:rsidTr="007C7E92">
        <w:tc>
          <w:tcPr>
            <w:tcW w:w="2929" w:type="dxa"/>
          </w:tcPr>
          <w:p w14:paraId="77501E85" w14:textId="77777777" w:rsidR="008143F2" w:rsidRPr="00EE1EF9" w:rsidRDefault="008143F2" w:rsidP="00DB3B38">
            <w:pPr>
              <w:rPr>
                <w:rFonts w:ascii="Trebuchet MS" w:hAnsi="Trebuchet MS"/>
                <w:sz w:val="20"/>
                <w:szCs w:val="20"/>
              </w:rPr>
            </w:pPr>
            <w:r w:rsidRPr="00EE1EF9">
              <w:rPr>
                <w:rStyle w:val="fontstyle01"/>
                <w:rFonts w:ascii="Trebuchet MS" w:hAnsi="Trebuchet MS"/>
              </w:rPr>
              <w:t>Controleer van kop tot teen</w:t>
            </w:r>
          </w:p>
        </w:tc>
        <w:tc>
          <w:tcPr>
            <w:tcW w:w="2908" w:type="dxa"/>
          </w:tcPr>
          <w:p w14:paraId="57AFBE44" w14:textId="77777777" w:rsidR="008143F2" w:rsidRPr="00EE1EF9" w:rsidRDefault="008143F2" w:rsidP="00DB3B38">
            <w:pPr>
              <w:rPr>
                <w:rFonts w:ascii="Trebuchet MS" w:hAnsi="Trebuchet MS"/>
                <w:sz w:val="20"/>
                <w:szCs w:val="20"/>
              </w:rPr>
            </w:pPr>
            <w:r w:rsidRPr="00EE1EF9">
              <w:rPr>
                <w:rStyle w:val="fontstyle01"/>
                <w:rFonts w:ascii="Trebuchet MS" w:hAnsi="Trebuchet MS"/>
              </w:rPr>
              <w:t>Wist je dat je de ziekte van Lyme kan voorkomen? Volg ons advies en controleer áltijd op teken als je in de natuur geweest bent. Dezelfde dag nog. #tekenbeten</w:t>
            </w:r>
          </w:p>
        </w:tc>
        <w:tc>
          <w:tcPr>
            <w:tcW w:w="3225" w:type="dxa"/>
            <w:vAlign w:val="center"/>
          </w:tcPr>
          <w:p w14:paraId="2008A3AE" w14:textId="77777777" w:rsidR="008143F2" w:rsidRDefault="008143F2" w:rsidP="007C7E92">
            <w:pPr>
              <w:jc w:val="center"/>
              <w:rPr>
                <w:rFonts w:ascii="Trebuchet MS" w:hAnsi="Trebuchet MS"/>
              </w:rPr>
            </w:pPr>
            <w:r w:rsidRPr="00EE1EF9">
              <w:rPr>
                <w:rFonts w:ascii="Trebuchet MS" w:hAnsi="Trebuchet MS"/>
                <w:noProof/>
              </w:rPr>
              <w:drawing>
                <wp:inline distT="0" distB="0" distL="0" distR="0" wp14:anchorId="432947AD" wp14:editId="21AF91D7">
                  <wp:extent cx="1440000" cy="1523968"/>
                  <wp:effectExtent l="0" t="0" r="8255" b="63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0000" cy="1523968"/>
                          </a:xfrm>
                          <a:prstGeom prst="rect">
                            <a:avLst/>
                          </a:prstGeom>
                          <a:noFill/>
                          <a:ln>
                            <a:noFill/>
                          </a:ln>
                        </pic:spPr>
                      </pic:pic>
                    </a:graphicData>
                  </a:graphic>
                </wp:inline>
              </w:drawing>
            </w:r>
          </w:p>
          <w:p w14:paraId="0C230A8D" w14:textId="05936AD6" w:rsidR="00AE7CB2" w:rsidRPr="00EE1EF9" w:rsidRDefault="005E54EE" w:rsidP="007C7E92">
            <w:pPr>
              <w:jc w:val="center"/>
              <w:rPr>
                <w:rFonts w:ascii="Trebuchet MS" w:hAnsi="Trebuchet MS"/>
              </w:rPr>
            </w:pPr>
            <w:hyperlink r:id="rId30" w:history="1">
              <w:r w:rsidR="00AE7CB2" w:rsidRPr="00AE7CB2">
                <w:rPr>
                  <w:rStyle w:val="Hyperlink"/>
                  <w:rFonts w:ascii="Trebuchet MS" w:hAnsi="Trebuchet MS"/>
                  <w:sz w:val="20"/>
                  <w:szCs w:val="20"/>
                </w:rPr>
                <w:t>Afbeelding</w:t>
              </w:r>
            </w:hyperlink>
          </w:p>
        </w:tc>
      </w:tr>
      <w:tr w:rsidR="008143F2" w:rsidRPr="00EE1EF9" w14:paraId="437D712C" w14:textId="77777777" w:rsidTr="007C7E92">
        <w:tc>
          <w:tcPr>
            <w:tcW w:w="2929" w:type="dxa"/>
          </w:tcPr>
          <w:p w14:paraId="594711C2" w14:textId="61D17606" w:rsidR="008143F2" w:rsidRPr="00EE1EF9" w:rsidRDefault="008143F2" w:rsidP="00DB3B38">
            <w:pPr>
              <w:rPr>
                <w:rStyle w:val="fontstyle01"/>
                <w:rFonts w:ascii="Trebuchet MS" w:hAnsi="Trebuchet MS"/>
              </w:rPr>
            </w:pPr>
            <w:r w:rsidRPr="00EE1EF9">
              <w:rPr>
                <w:rStyle w:val="fontstyle01"/>
                <w:rFonts w:ascii="Trebuchet MS" w:hAnsi="Trebuchet MS"/>
              </w:rPr>
              <w:lastRenderedPageBreak/>
              <w:t>Controle</w:t>
            </w:r>
            <w:r w:rsidR="00EE1EF9">
              <w:rPr>
                <w:rStyle w:val="fontstyle01"/>
                <w:rFonts w:ascii="Trebuchet MS" w:hAnsi="Trebuchet MS"/>
              </w:rPr>
              <w:t>e</w:t>
            </w:r>
            <w:r w:rsidR="00EE1EF9">
              <w:rPr>
                <w:rStyle w:val="fontstyle01"/>
              </w:rPr>
              <w:t>r</w:t>
            </w:r>
            <w:r w:rsidRPr="00EE1EF9">
              <w:rPr>
                <w:rStyle w:val="fontstyle01"/>
                <w:rFonts w:ascii="Trebuchet MS" w:hAnsi="Trebuchet MS"/>
              </w:rPr>
              <w:t xml:space="preserve"> tussen je tenen</w:t>
            </w:r>
          </w:p>
        </w:tc>
        <w:tc>
          <w:tcPr>
            <w:tcW w:w="2908" w:type="dxa"/>
          </w:tcPr>
          <w:p w14:paraId="16811619" w14:textId="77777777" w:rsidR="008143F2" w:rsidRPr="00EE1EF9" w:rsidRDefault="008143F2" w:rsidP="00DB3B38">
            <w:pPr>
              <w:rPr>
                <w:rStyle w:val="fontstyle01"/>
                <w:rFonts w:ascii="Trebuchet MS" w:hAnsi="Trebuchet MS"/>
              </w:rPr>
            </w:pPr>
            <w:r w:rsidRPr="00EE1EF9">
              <w:rPr>
                <w:rStyle w:val="fontstyle01"/>
                <w:rFonts w:ascii="Trebuchet MS" w:hAnsi="Trebuchet MS"/>
              </w:rPr>
              <w:t>Controleer jij op tekenbeten tussen je tenen na een dag in de natuur? Zeker doen! Een teek is erg klein en zoekt een warm plekje. Controleer jezelf van kop tot teen. Zo kun je de ziekte van Lyme voorkomen. #tekenbeten</w:t>
            </w:r>
          </w:p>
        </w:tc>
        <w:tc>
          <w:tcPr>
            <w:tcW w:w="3225" w:type="dxa"/>
            <w:vAlign w:val="center"/>
          </w:tcPr>
          <w:p w14:paraId="513CD847" w14:textId="77777777" w:rsidR="008143F2" w:rsidRDefault="008143F2" w:rsidP="007C7E92">
            <w:pPr>
              <w:jc w:val="center"/>
              <w:rPr>
                <w:rFonts w:ascii="Trebuchet MS" w:hAnsi="Trebuchet MS"/>
                <w:noProof/>
              </w:rPr>
            </w:pPr>
            <w:r w:rsidRPr="00EE1EF9">
              <w:rPr>
                <w:rFonts w:ascii="Trebuchet MS" w:hAnsi="Trebuchet MS"/>
                <w:noProof/>
              </w:rPr>
              <w:drawing>
                <wp:inline distT="0" distB="0" distL="0" distR="0" wp14:anchorId="677A9E59" wp14:editId="6619B3D7">
                  <wp:extent cx="1440000" cy="1440000"/>
                  <wp:effectExtent l="0" t="0" r="8255" b="825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40000" cy="1440000"/>
                          </a:xfrm>
                          <a:prstGeom prst="rect">
                            <a:avLst/>
                          </a:prstGeom>
                        </pic:spPr>
                      </pic:pic>
                    </a:graphicData>
                  </a:graphic>
                </wp:inline>
              </w:drawing>
            </w:r>
          </w:p>
          <w:p w14:paraId="71396FA8" w14:textId="23DC4A88" w:rsidR="00AE7CB2" w:rsidRPr="00EE1EF9" w:rsidRDefault="005E54EE" w:rsidP="007C7E92">
            <w:pPr>
              <w:jc w:val="center"/>
              <w:rPr>
                <w:rFonts w:ascii="Trebuchet MS" w:hAnsi="Trebuchet MS"/>
                <w:noProof/>
              </w:rPr>
            </w:pPr>
            <w:hyperlink r:id="rId32" w:history="1">
              <w:r w:rsidR="00AE7CB2" w:rsidRPr="00AE7CB2">
                <w:rPr>
                  <w:rStyle w:val="Hyperlink"/>
                  <w:rFonts w:ascii="Trebuchet MS" w:hAnsi="Trebuchet MS"/>
                  <w:sz w:val="20"/>
                  <w:szCs w:val="20"/>
                </w:rPr>
                <w:t>Afbeelding</w:t>
              </w:r>
            </w:hyperlink>
          </w:p>
        </w:tc>
      </w:tr>
      <w:tr w:rsidR="008143F2" w:rsidRPr="00EE1EF9" w14:paraId="5031AAEB" w14:textId="77777777" w:rsidTr="007C7E92">
        <w:tc>
          <w:tcPr>
            <w:tcW w:w="2929" w:type="dxa"/>
          </w:tcPr>
          <w:p w14:paraId="3E6B899D" w14:textId="77777777" w:rsidR="008143F2" w:rsidRPr="00EE1EF9" w:rsidRDefault="008143F2" w:rsidP="00DB3B38">
            <w:pPr>
              <w:rPr>
                <w:rFonts w:ascii="Trebuchet MS" w:hAnsi="Trebuchet MS"/>
                <w:sz w:val="20"/>
                <w:szCs w:val="20"/>
              </w:rPr>
            </w:pPr>
            <w:r w:rsidRPr="00EE1EF9">
              <w:rPr>
                <w:rStyle w:val="fontstyle01"/>
                <w:rFonts w:ascii="Trebuchet MS" w:hAnsi="Trebuchet MS"/>
              </w:rPr>
              <w:t>Verwijderen: draai niet aan een teek</w:t>
            </w:r>
          </w:p>
        </w:tc>
        <w:tc>
          <w:tcPr>
            <w:tcW w:w="2908" w:type="dxa"/>
          </w:tcPr>
          <w:p w14:paraId="3E8B23B4" w14:textId="77777777" w:rsidR="008143F2" w:rsidRPr="00EE1EF9" w:rsidRDefault="008143F2" w:rsidP="00DB3B38">
            <w:pPr>
              <w:rPr>
                <w:rFonts w:ascii="Trebuchet MS" w:hAnsi="Trebuchet MS"/>
                <w:sz w:val="20"/>
                <w:szCs w:val="20"/>
              </w:rPr>
            </w:pPr>
            <w:r w:rsidRPr="00EE1EF9">
              <w:rPr>
                <w:rStyle w:val="fontstyle01"/>
                <w:rFonts w:ascii="Trebuchet MS" w:hAnsi="Trebuchet MS"/>
              </w:rPr>
              <w:t>Wist je dat je niet mag draaien aan een teek terwijl je die verwijdert? De bacterie die de ziekte van Lyme veroorzaakt, zit soms in de maag van de teek. Als je draait, kan ze gaan overgeven en je zo besmetten. #tekenbeten</w:t>
            </w:r>
          </w:p>
        </w:tc>
        <w:tc>
          <w:tcPr>
            <w:tcW w:w="3225" w:type="dxa"/>
            <w:vAlign w:val="center"/>
          </w:tcPr>
          <w:p w14:paraId="79468B20" w14:textId="77777777" w:rsidR="008143F2" w:rsidRDefault="008143F2" w:rsidP="007C7E92">
            <w:pPr>
              <w:jc w:val="center"/>
              <w:rPr>
                <w:rFonts w:ascii="Trebuchet MS" w:hAnsi="Trebuchet MS"/>
              </w:rPr>
            </w:pPr>
            <w:r w:rsidRPr="00EE1EF9">
              <w:rPr>
                <w:rStyle w:val="fontstyle01"/>
                <w:rFonts w:ascii="Trebuchet MS" w:hAnsi="Trebuchet MS"/>
                <w:noProof/>
              </w:rPr>
              <w:drawing>
                <wp:inline distT="0" distB="0" distL="0" distR="0" wp14:anchorId="03153472" wp14:editId="5F89BE1F">
                  <wp:extent cx="1440000" cy="1440000"/>
                  <wp:effectExtent l="0" t="0" r="8255" b="825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7AE577CB" w14:textId="372D6DCB" w:rsidR="00AE7CB2" w:rsidRPr="00EE1EF9" w:rsidRDefault="005E54EE" w:rsidP="007C7E92">
            <w:pPr>
              <w:jc w:val="center"/>
              <w:rPr>
                <w:rFonts w:ascii="Trebuchet MS" w:hAnsi="Trebuchet MS"/>
              </w:rPr>
            </w:pPr>
            <w:hyperlink r:id="rId34" w:history="1">
              <w:r w:rsidR="00AE7CB2" w:rsidRPr="00AE7CB2">
                <w:rPr>
                  <w:rStyle w:val="Hyperlink"/>
                  <w:rFonts w:ascii="Trebuchet MS" w:hAnsi="Trebuchet MS"/>
                  <w:sz w:val="20"/>
                  <w:szCs w:val="20"/>
                </w:rPr>
                <w:t>Afbeelding</w:t>
              </w:r>
            </w:hyperlink>
          </w:p>
        </w:tc>
      </w:tr>
      <w:tr w:rsidR="008143F2" w:rsidRPr="00EE1EF9" w14:paraId="1235F6A5" w14:textId="77777777" w:rsidTr="007C7E92">
        <w:tc>
          <w:tcPr>
            <w:tcW w:w="2929" w:type="dxa"/>
          </w:tcPr>
          <w:p w14:paraId="1C76E319" w14:textId="77777777" w:rsidR="008143F2" w:rsidRPr="00EE1EF9" w:rsidRDefault="008143F2" w:rsidP="00DB3B38">
            <w:pPr>
              <w:rPr>
                <w:rFonts w:ascii="Trebuchet MS" w:hAnsi="Trebuchet MS"/>
                <w:sz w:val="20"/>
                <w:szCs w:val="20"/>
              </w:rPr>
            </w:pPr>
            <w:r w:rsidRPr="00EE1EF9">
              <w:rPr>
                <w:rStyle w:val="fontstyle01"/>
                <w:rFonts w:ascii="Trebuchet MS" w:hAnsi="Trebuchet MS"/>
              </w:rPr>
              <w:t>Verwijderen: hoe?</w:t>
            </w:r>
          </w:p>
        </w:tc>
        <w:tc>
          <w:tcPr>
            <w:tcW w:w="2908" w:type="dxa"/>
          </w:tcPr>
          <w:p w14:paraId="17F2F4E0" w14:textId="77777777" w:rsidR="008143F2" w:rsidRPr="00EE1EF9" w:rsidRDefault="008143F2" w:rsidP="00DB3B38">
            <w:pPr>
              <w:rPr>
                <w:rFonts w:ascii="Trebuchet MS" w:hAnsi="Trebuchet MS"/>
                <w:sz w:val="20"/>
                <w:szCs w:val="20"/>
              </w:rPr>
            </w:pPr>
            <w:r w:rsidRPr="002D379D">
              <w:rPr>
                <w:rFonts w:ascii="Trebuchet MS" w:eastAsia="Times New Roman" w:hAnsi="Trebuchet MS" w:cs="Times New Roman"/>
                <w:color w:val="000000"/>
                <w:kern w:val="0"/>
                <w:sz w:val="20"/>
                <w:szCs w:val="20"/>
                <w:lang w:eastAsia="nl-BE"/>
                <w14:ligatures w14:val="none"/>
              </w:rPr>
              <w:t>Heb je een tekenbeet? Verwijder de</w:t>
            </w:r>
            <w:r w:rsidRPr="00EE1EF9">
              <w:rPr>
                <w:rFonts w:ascii="Trebuchet MS" w:eastAsia="Times New Roman" w:hAnsi="Trebuchet MS" w:cs="Times New Roman"/>
                <w:color w:val="000000"/>
                <w:kern w:val="0"/>
                <w:sz w:val="20"/>
                <w:szCs w:val="20"/>
                <w:lang w:eastAsia="nl-BE"/>
                <w14:ligatures w14:val="none"/>
              </w:rPr>
              <w:t xml:space="preserve"> teek dan rustig en in één beweging, want een teek kan braken als je die verwijdert. Zo kan ze je besmetten, waardoor je ziek wordt. Knijp de teek niet plat, draai er niet aan, smeer er niets op en verbrand ze niet. Volg de symptomen een maand lang op. #tekenbeten</w:t>
            </w:r>
          </w:p>
        </w:tc>
        <w:tc>
          <w:tcPr>
            <w:tcW w:w="3225" w:type="dxa"/>
            <w:vAlign w:val="center"/>
          </w:tcPr>
          <w:p w14:paraId="718AE462" w14:textId="77777777" w:rsidR="008143F2" w:rsidRDefault="008143F2" w:rsidP="007C7E92">
            <w:pPr>
              <w:jc w:val="center"/>
              <w:rPr>
                <w:rFonts w:ascii="Trebuchet MS" w:hAnsi="Trebuchet MS"/>
              </w:rPr>
            </w:pPr>
            <w:r w:rsidRPr="00EE1EF9">
              <w:rPr>
                <w:rFonts w:ascii="Trebuchet MS" w:eastAsia="Times New Roman" w:hAnsi="Trebuchet MS" w:cs="Times New Roman"/>
                <w:noProof/>
                <w:color w:val="000000"/>
                <w:kern w:val="0"/>
                <w:sz w:val="20"/>
                <w:szCs w:val="20"/>
                <w:lang w:eastAsia="nl-BE"/>
                <w14:ligatures w14:val="none"/>
              </w:rPr>
              <w:drawing>
                <wp:inline distT="0" distB="0" distL="0" distR="0" wp14:anchorId="424F9AC2" wp14:editId="02F0D9C0">
                  <wp:extent cx="1440000" cy="754286"/>
                  <wp:effectExtent l="0" t="0" r="8255" b="8255"/>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0000" cy="754286"/>
                          </a:xfrm>
                          <a:prstGeom prst="rect">
                            <a:avLst/>
                          </a:prstGeom>
                          <a:noFill/>
                          <a:ln>
                            <a:noFill/>
                          </a:ln>
                        </pic:spPr>
                      </pic:pic>
                    </a:graphicData>
                  </a:graphic>
                </wp:inline>
              </w:drawing>
            </w:r>
          </w:p>
          <w:p w14:paraId="5EA8F117" w14:textId="0593C049" w:rsidR="00AE7CB2" w:rsidRPr="00EE1EF9" w:rsidRDefault="005E54EE" w:rsidP="007C7E92">
            <w:pPr>
              <w:jc w:val="center"/>
              <w:rPr>
                <w:rFonts w:ascii="Trebuchet MS" w:hAnsi="Trebuchet MS"/>
              </w:rPr>
            </w:pPr>
            <w:hyperlink r:id="rId36" w:history="1">
              <w:r w:rsidR="00AE7CB2" w:rsidRPr="00AE7CB2">
                <w:rPr>
                  <w:rStyle w:val="Hyperlink"/>
                  <w:rFonts w:ascii="Trebuchet MS" w:hAnsi="Trebuchet MS"/>
                  <w:sz w:val="20"/>
                  <w:szCs w:val="20"/>
                </w:rPr>
                <w:t>Afbeelding</w:t>
              </w:r>
            </w:hyperlink>
          </w:p>
        </w:tc>
      </w:tr>
      <w:tr w:rsidR="008143F2" w:rsidRPr="00EE1EF9" w14:paraId="44D85E89" w14:textId="77777777" w:rsidTr="007C7E92">
        <w:tc>
          <w:tcPr>
            <w:tcW w:w="2929" w:type="dxa"/>
          </w:tcPr>
          <w:p w14:paraId="3B43D203" w14:textId="77777777" w:rsidR="008143F2" w:rsidRPr="00EE1EF9" w:rsidRDefault="008143F2" w:rsidP="00DB3B38">
            <w:pPr>
              <w:rPr>
                <w:rFonts w:ascii="Trebuchet MS" w:hAnsi="Trebuchet MS"/>
                <w:sz w:val="20"/>
                <w:szCs w:val="20"/>
              </w:rPr>
            </w:pPr>
            <w:r w:rsidRPr="00EE1EF9">
              <w:rPr>
                <w:rStyle w:val="fontstyle01"/>
                <w:rFonts w:ascii="Trebuchet MS" w:hAnsi="Trebuchet MS"/>
              </w:rPr>
              <w:t>Verwijderen: hoe?</w:t>
            </w:r>
          </w:p>
        </w:tc>
        <w:tc>
          <w:tcPr>
            <w:tcW w:w="2908" w:type="dxa"/>
          </w:tcPr>
          <w:p w14:paraId="33DC8E2A" w14:textId="77777777" w:rsidR="008143F2" w:rsidRPr="00EE1EF9" w:rsidRDefault="008143F2" w:rsidP="00DB3B38">
            <w:pPr>
              <w:rPr>
                <w:rFonts w:ascii="Trebuchet MS" w:hAnsi="Trebuchet MS"/>
                <w:sz w:val="20"/>
                <w:szCs w:val="20"/>
              </w:rPr>
            </w:pPr>
            <w:r w:rsidRPr="002D379D">
              <w:rPr>
                <w:rFonts w:ascii="Trebuchet MS" w:eastAsia="Times New Roman" w:hAnsi="Trebuchet MS" w:cs="Times New Roman"/>
                <w:color w:val="000000"/>
                <w:kern w:val="0"/>
                <w:sz w:val="20"/>
                <w:szCs w:val="20"/>
                <w:lang w:eastAsia="nl-BE"/>
                <w14:ligatures w14:val="none"/>
              </w:rPr>
              <w:t>Over teken en tekenbeten doen heel</w:t>
            </w:r>
            <w:r w:rsidRPr="00EE1EF9">
              <w:rPr>
                <w:rFonts w:ascii="Trebuchet MS" w:eastAsia="Times New Roman" w:hAnsi="Trebuchet MS" w:cs="Times New Roman"/>
                <w:color w:val="000000"/>
                <w:kern w:val="0"/>
                <w:sz w:val="20"/>
                <w:szCs w:val="20"/>
                <w:lang w:eastAsia="nl-BE"/>
                <w14:ligatures w14:val="none"/>
              </w:rPr>
              <w:t xml:space="preserve"> wat misverstanden de ronde. Al ooit gehoord dat je een teek het best verbrandt voor je ze verwijdert? Niet doen! Ze kan dan braken en zo is de kans groter dat je besmet raakt met de ziekte van Lyme. Vind je een teek op je lichaam? Verwijder ze dan rustig en in één beweging, zonder te draaien of plat te knijpen. #tekenbeten</w:t>
            </w:r>
          </w:p>
        </w:tc>
        <w:tc>
          <w:tcPr>
            <w:tcW w:w="3225" w:type="dxa"/>
            <w:vAlign w:val="center"/>
          </w:tcPr>
          <w:p w14:paraId="34A82278" w14:textId="77777777" w:rsidR="008143F2" w:rsidRDefault="008143F2" w:rsidP="007C7E92">
            <w:pPr>
              <w:jc w:val="center"/>
              <w:rPr>
                <w:rFonts w:ascii="Trebuchet MS" w:hAnsi="Trebuchet MS"/>
              </w:rPr>
            </w:pPr>
            <w:r w:rsidRPr="00EE1EF9">
              <w:rPr>
                <w:rFonts w:ascii="Trebuchet MS" w:eastAsia="Times New Roman" w:hAnsi="Trebuchet MS" w:cs="Times New Roman"/>
                <w:noProof/>
                <w:color w:val="000000"/>
                <w:kern w:val="0"/>
                <w:sz w:val="20"/>
                <w:szCs w:val="20"/>
                <w:lang w:eastAsia="nl-BE"/>
                <w14:ligatures w14:val="none"/>
              </w:rPr>
              <w:drawing>
                <wp:inline distT="0" distB="0" distL="0" distR="0" wp14:anchorId="6CDE42FC" wp14:editId="25BCAC25">
                  <wp:extent cx="1440000" cy="754286"/>
                  <wp:effectExtent l="0" t="0" r="8255" b="8255"/>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0000" cy="754286"/>
                          </a:xfrm>
                          <a:prstGeom prst="rect">
                            <a:avLst/>
                          </a:prstGeom>
                          <a:noFill/>
                          <a:ln>
                            <a:noFill/>
                          </a:ln>
                        </pic:spPr>
                      </pic:pic>
                    </a:graphicData>
                  </a:graphic>
                </wp:inline>
              </w:drawing>
            </w:r>
          </w:p>
          <w:p w14:paraId="2F46A944" w14:textId="43C32252" w:rsidR="00AE7CB2" w:rsidRPr="00EE1EF9" w:rsidRDefault="005E54EE" w:rsidP="007C7E92">
            <w:pPr>
              <w:jc w:val="center"/>
              <w:rPr>
                <w:rFonts w:ascii="Trebuchet MS" w:hAnsi="Trebuchet MS"/>
              </w:rPr>
            </w:pPr>
            <w:hyperlink r:id="rId37" w:history="1">
              <w:r w:rsidR="00AE7CB2" w:rsidRPr="00AE7CB2">
                <w:rPr>
                  <w:rStyle w:val="Hyperlink"/>
                  <w:rFonts w:ascii="Trebuchet MS" w:hAnsi="Trebuchet MS"/>
                  <w:sz w:val="20"/>
                  <w:szCs w:val="20"/>
                </w:rPr>
                <w:t>Afbeelding</w:t>
              </w:r>
            </w:hyperlink>
          </w:p>
        </w:tc>
      </w:tr>
      <w:tr w:rsidR="008143F2" w:rsidRPr="00EE1EF9" w14:paraId="4829536B" w14:textId="77777777" w:rsidTr="007C7E92">
        <w:tc>
          <w:tcPr>
            <w:tcW w:w="2929" w:type="dxa"/>
          </w:tcPr>
          <w:p w14:paraId="3BAF7687" w14:textId="77777777" w:rsidR="008143F2" w:rsidRPr="00EE1EF9" w:rsidRDefault="008143F2" w:rsidP="00DB3B38">
            <w:pPr>
              <w:rPr>
                <w:rStyle w:val="fontstyle01"/>
                <w:rFonts w:ascii="Trebuchet MS" w:hAnsi="Trebuchet MS"/>
              </w:rPr>
            </w:pPr>
            <w:r w:rsidRPr="00EE1EF9">
              <w:rPr>
                <w:rStyle w:val="fontstyle01"/>
                <w:rFonts w:ascii="Trebuchet MS" w:hAnsi="Trebuchet MS"/>
              </w:rPr>
              <w:t>Verwijderen: hoe?</w:t>
            </w:r>
          </w:p>
        </w:tc>
        <w:tc>
          <w:tcPr>
            <w:tcW w:w="2908" w:type="dxa"/>
          </w:tcPr>
          <w:p w14:paraId="5562DAD4" w14:textId="77777777" w:rsidR="008143F2" w:rsidRPr="00EE1EF9" w:rsidRDefault="008143F2" w:rsidP="00DB3B38">
            <w:pPr>
              <w:rPr>
                <w:rStyle w:val="fontstyle01"/>
                <w:rFonts w:ascii="Trebuchet MS" w:hAnsi="Trebuchet MS"/>
              </w:rPr>
            </w:pPr>
            <w:r w:rsidRPr="002D379D">
              <w:rPr>
                <w:rFonts w:ascii="Trebuchet MS" w:eastAsia="Times New Roman" w:hAnsi="Trebuchet MS" w:cs="Times New Roman"/>
                <w:color w:val="000000"/>
                <w:kern w:val="0"/>
                <w:sz w:val="20"/>
                <w:szCs w:val="20"/>
                <w:lang w:eastAsia="nl-BE"/>
                <w14:ligatures w14:val="none"/>
              </w:rPr>
              <w:t>Weet jij hoe je het best een teek</w:t>
            </w:r>
            <w:r w:rsidRPr="00EE1EF9">
              <w:rPr>
                <w:rFonts w:ascii="Trebuchet MS" w:eastAsia="Times New Roman" w:hAnsi="Trebuchet MS" w:cs="Times New Roman"/>
                <w:color w:val="000000"/>
                <w:kern w:val="0"/>
                <w:sz w:val="20"/>
                <w:szCs w:val="20"/>
                <w:lang w:eastAsia="nl-BE"/>
                <w14:ligatures w14:val="none"/>
              </w:rPr>
              <w:t xml:space="preserve"> verwijdert? Rustig en in één beweging! Zo gemakkelijk is dat. #tekenbeten</w:t>
            </w:r>
          </w:p>
        </w:tc>
        <w:tc>
          <w:tcPr>
            <w:tcW w:w="3225" w:type="dxa"/>
            <w:vAlign w:val="center"/>
          </w:tcPr>
          <w:p w14:paraId="58D9075A" w14:textId="77777777" w:rsidR="008143F2" w:rsidRDefault="008143F2" w:rsidP="007C7E92">
            <w:pPr>
              <w:jc w:val="center"/>
              <w:rPr>
                <w:rStyle w:val="fontstyle01"/>
                <w:rFonts w:ascii="Trebuchet MS" w:hAnsi="Trebuchet MS"/>
                <w:noProof/>
              </w:rPr>
            </w:pPr>
            <w:r w:rsidRPr="00EE1EF9">
              <w:rPr>
                <w:rFonts w:ascii="Trebuchet MS" w:hAnsi="Trebuchet MS"/>
                <w:noProof/>
              </w:rPr>
              <w:drawing>
                <wp:inline distT="0" distB="0" distL="0" distR="0" wp14:anchorId="5224D5E4" wp14:editId="6A2E6C7C">
                  <wp:extent cx="1440000" cy="840000"/>
                  <wp:effectExtent l="0" t="0" r="825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0000" cy="840000"/>
                          </a:xfrm>
                          <a:prstGeom prst="rect">
                            <a:avLst/>
                          </a:prstGeom>
                          <a:noFill/>
                          <a:ln>
                            <a:noFill/>
                          </a:ln>
                        </pic:spPr>
                      </pic:pic>
                    </a:graphicData>
                  </a:graphic>
                </wp:inline>
              </w:drawing>
            </w:r>
          </w:p>
          <w:p w14:paraId="4C71E349" w14:textId="145EFBD8" w:rsidR="00AE7CB2" w:rsidRPr="00EE1EF9" w:rsidRDefault="005E54EE" w:rsidP="007C7E92">
            <w:pPr>
              <w:jc w:val="center"/>
              <w:rPr>
                <w:rStyle w:val="fontstyle01"/>
                <w:rFonts w:ascii="Trebuchet MS" w:hAnsi="Trebuchet MS"/>
                <w:noProof/>
              </w:rPr>
            </w:pPr>
            <w:hyperlink r:id="rId39" w:history="1">
              <w:r w:rsidR="00AE7CB2" w:rsidRPr="00AE7CB2">
                <w:rPr>
                  <w:rStyle w:val="Hyperlink"/>
                  <w:rFonts w:ascii="Trebuchet MS" w:hAnsi="Trebuchet MS"/>
                  <w:sz w:val="20"/>
                  <w:szCs w:val="20"/>
                </w:rPr>
                <w:t>Afbeelding</w:t>
              </w:r>
            </w:hyperlink>
          </w:p>
        </w:tc>
      </w:tr>
      <w:tr w:rsidR="008143F2" w:rsidRPr="00EE1EF9" w14:paraId="5A3F2E7A" w14:textId="77777777" w:rsidTr="007C7E92">
        <w:tc>
          <w:tcPr>
            <w:tcW w:w="2929" w:type="dxa"/>
          </w:tcPr>
          <w:p w14:paraId="7471F8EC" w14:textId="77777777" w:rsidR="008143F2" w:rsidRPr="00EE1EF9" w:rsidRDefault="008143F2" w:rsidP="00DB3B38">
            <w:pPr>
              <w:rPr>
                <w:rFonts w:ascii="Trebuchet MS" w:hAnsi="Trebuchet MS"/>
                <w:sz w:val="20"/>
                <w:szCs w:val="20"/>
              </w:rPr>
            </w:pPr>
            <w:r w:rsidRPr="00EE1EF9">
              <w:rPr>
                <w:rStyle w:val="fontstyle01"/>
                <w:rFonts w:ascii="Trebuchet MS" w:hAnsi="Trebuchet MS"/>
              </w:rPr>
              <w:t xml:space="preserve">Verwijderen: Gebruik een </w:t>
            </w:r>
            <w:proofErr w:type="spellStart"/>
            <w:r w:rsidRPr="00EE1EF9">
              <w:rPr>
                <w:rStyle w:val="fontstyle01"/>
                <w:rFonts w:ascii="Trebuchet MS" w:hAnsi="Trebuchet MS"/>
              </w:rPr>
              <w:t>tekenverwijderaar</w:t>
            </w:r>
            <w:proofErr w:type="spellEnd"/>
            <w:r w:rsidRPr="00EE1EF9">
              <w:rPr>
                <w:rStyle w:val="fontstyle01"/>
                <w:rFonts w:ascii="Trebuchet MS" w:hAnsi="Trebuchet MS"/>
              </w:rPr>
              <w:t xml:space="preserve"> correct</w:t>
            </w:r>
          </w:p>
        </w:tc>
        <w:tc>
          <w:tcPr>
            <w:tcW w:w="2908" w:type="dxa"/>
          </w:tcPr>
          <w:p w14:paraId="536779C2" w14:textId="77777777" w:rsidR="008143F2" w:rsidRPr="00EE1EF9" w:rsidRDefault="008143F2" w:rsidP="00DB3B38">
            <w:pPr>
              <w:rPr>
                <w:rFonts w:ascii="Trebuchet MS" w:hAnsi="Trebuchet MS"/>
                <w:sz w:val="20"/>
                <w:szCs w:val="20"/>
              </w:rPr>
            </w:pPr>
            <w:r w:rsidRPr="00EE1EF9">
              <w:rPr>
                <w:rStyle w:val="fontstyle01"/>
                <w:rFonts w:ascii="Trebuchet MS" w:hAnsi="Trebuchet MS"/>
              </w:rPr>
              <w:t xml:space="preserve">Over teken en tekenbeten doen heel wat misverstanden de ronde. Al ooit gehoord dat je een teek het best verbrandt voor je ze verwijdert? Niet doen! Ze kan </w:t>
            </w:r>
            <w:r w:rsidRPr="00EE1EF9">
              <w:rPr>
                <w:rStyle w:val="fontstyle01"/>
                <w:rFonts w:ascii="Trebuchet MS" w:hAnsi="Trebuchet MS"/>
              </w:rPr>
              <w:lastRenderedPageBreak/>
              <w:t>dan braken en zo is de kans groter dat je besmet raakt met de ziekte van Lyme. Vind je een teek op je lichaam? Verwijder ze dan rustig en in één beweging, zonder te draaien of plat te knijpen. #tekenbeten</w:t>
            </w:r>
          </w:p>
        </w:tc>
        <w:tc>
          <w:tcPr>
            <w:tcW w:w="3225" w:type="dxa"/>
            <w:vAlign w:val="center"/>
          </w:tcPr>
          <w:p w14:paraId="555EE009" w14:textId="77777777" w:rsidR="008143F2" w:rsidRDefault="008143F2" w:rsidP="007C7E92">
            <w:pPr>
              <w:jc w:val="center"/>
              <w:rPr>
                <w:rFonts w:ascii="Trebuchet MS" w:hAnsi="Trebuchet MS"/>
              </w:rPr>
            </w:pPr>
            <w:r w:rsidRPr="00EE1EF9">
              <w:rPr>
                <w:rStyle w:val="fontstyle01"/>
                <w:rFonts w:ascii="Trebuchet MS" w:hAnsi="Trebuchet MS"/>
                <w:noProof/>
              </w:rPr>
              <w:lastRenderedPageBreak/>
              <w:drawing>
                <wp:inline distT="0" distB="0" distL="0" distR="0" wp14:anchorId="1204B707" wp14:editId="59EE432F">
                  <wp:extent cx="1440000" cy="840000"/>
                  <wp:effectExtent l="0" t="0" r="825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0000" cy="840000"/>
                          </a:xfrm>
                          <a:prstGeom prst="rect">
                            <a:avLst/>
                          </a:prstGeom>
                          <a:noFill/>
                          <a:ln>
                            <a:noFill/>
                          </a:ln>
                        </pic:spPr>
                      </pic:pic>
                    </a:graphicData>
                  </a:graphic>
                </wp:inline>
              </w:drawing>
            </w:r>
          </w:p>
          <w:p w14:paraId="43B6E36A" w14:textId="04368A54" w:rsidR="00AE7CB2" w:rsidRPr="00EE1EF9" w:rsidRDefault="005E54EE" w:rsidP="007C7E92">
            <w:pPr>
              <w:jc w:val="center"/>
              <w:rPr>
                <w:rFonts w:ascii="Trebuchet MS" w:hAnsi="Trebuchet MS"/>
              </w:rPr>
            </w:pPr>
            <w:hyperlink r:id="rId41" w:history="1">
              <w:r w:rsidR="00AE7CB2" w:rsidRPr="00AE7CB2">
                <w:rPr>
                  <w:rStyle w:val="Hyperlink"/>
                  <w:rFonts w:ascii="Trebuchet MS" w:hAnsi="Trebuchet MS"/>
                  <w:sz w:val="20"/>
                  <w:szCs w:val="20"/>
                </w:rPr>
                <w:t>Afbeelding</w:t>
              </w:r>
            </w:hyperlink>
          </w:p>
        </w:tc>
      </w:tr>
      <w:tr w:rsidR="008143F2" w:rsidRPr="00EE1EF9" w14:paraId="7C5F5A5F" w14:textId="77777777" w:rsidTr="007C7E92">
        <w:tc>
          <w:tcPr>
            <w:tcW w:w="2929" w:type="dxa"/>
          </w:tcPr>
          <w:p w14:paraId="44E6D769" w14:textId="77777777" w:rsidR="008143F2" w:rsidRPr="00EE1EF9" w:rsidRDefault="008143F2" w:rsidP="00DB3B38">
            <w:pPr>
              <w:rPr>
                <w:rFonts w:ascii="Trebuchet MS" w:hAnsi="Trebuchet MS"/>
                <w:sz w:val="20"/>
                <w:szCs w:val="20"/>
              </w:rPr>
            </w:pPr>
            <w:r w:rsidRPr="00EE1EF9">
              <w:rPr>
                <w:rStyle w:val="fontstyle01"/>
                <w:rFonts w:ascii="Trebuchet MS" w:hAnsi="Trebuchet MS"/>
              </w:rPr>
              <w:lastRenderedPageBreak/>
              <w:t xml:space="preserve">Verwijderen: Verschillende </w:t>
            </w:r>
            <w:proofErr w:type="spellStart"/>
            <w:r w:rsidRPr="00EE1EF9">
              <w:rPr>
                <w:rStyle w:val="fontstyle01"/>
                <w:rFonts w:ascii="Trebuchet MS" w:hAnsi="Trebuchet MS"/>
              </w:rPr>
              <w:t>tekenverwijderaars</w:t>
            </w:r>
            <w:proofErr w:type="spellEnd"/>
          </w:p>
        </w:tc>
        <w:tc>
          <w:tcPr>
            <w:tcW w:w="2908" w:type="dxa"/>
          </w:tcPr>
          <w:p w14:paraId="66E2AFDC" w14:textId="77777777" w:rsidR="008143F2" w:rsidRPr="00EE1EF9" w:rsidRDefault="008143F2" w:rsidP="00DB3B38">
            <w:pPr>
              <w:rPr>
                <w:rFonts w:ascii="Trebuchet MS" w:hAnsi="Trebuchet MS"/>
                <w:sz w:val="20"/>
                <w:szCs w:val="20"/>
              </w:rPr>
            </w:pPr>
            <w:r w:rsidRPr="00EE1EF9">
              <w:rPr>
                <w:rStyle w:val="fontstyle01"/>
                <w:rFonts w:ascii="Trebuchet MS" w:hAnsi="Trebuchet MS"/>
              </w:rPr>
              <w:t xml:space="preserve">Welke </w:t>
            </w:r>
            <w:proofErr w:type="spellStart"/>
            <w:r w:rsidRPr="00EE1EF9">
              <w:rPr>
                <w:rStyle w:val="fontstyle01"/>
                <w:rFonts w:ascii="Trebuchet MS" w:hAnsi="Trebuchet MS"/>
              </w:rPr>
              <w:t>tekenverwijderaar</w:t>
            </w:r>
            <w:proofErr w:type="spellEnd"/>
            <w:r w:rsidRPr="00EE1EF9">
              <w:rPr>
                <w:rStyle w:val="fontstyle01"/>
                <w:rFonts w:ascii="Trebuchet MS" w:hAnsi="Trebuchet MS"/>
              </w:rPr>
              <w:t xml:space="preserve"> je verkiest, is niet zo belangrijk. Er zijn er heel wat verschillende op de markt. Het allerbelangrijkste is dat je de teek rustig en in één beweging verwijdert. #tekenbeten</w:t>
            </w:r>
          </w:p>
        </w:tc>
        <w:tc>
          <w:tcPr>
            <w:tcW w:w="3225" w:type="dxa"/>
            <w:vAlign w:val="center"/>
          </w:tcPr>
          <w:p w14:paraId="45141CC7" w14:textId="77777777" w:rsidR="008143F2" w:rsidRDefault="008143F2" w:rsidP="007C7E92">
            <w:pPr>
              <w:jc w:val="center"/>
              <w:rPr>
                <w:rFonts w:ascii="Trebuchet MS" w:hAnsi="Trebuchet MS"/>
              </w:rPr>
            </w:pPr>
            <w:r w:rsidRPr="00EE1EF9">
              <w:rPr>
                <w:rStyle w:val="fontstyle01"/>
                <w:rFonts w:ascii="Trebuchet MS" w:hAnsi="Trebuchet MS"/>
                <w:noProof/>
              </w:rPr>
              <w:drawing>
                <wp:inline distT="0" distB="0" distL="0" distR="0" wp14:anchorId="24945265" wp14:editId="6929AAE1">
                  <wp:extent cx="1440000" cy="840000"/>
                  <wp:effectExtent l="0" t="0" r="825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40000" cy="840000"/>
                          </a:xfrm>
                          <a:prstGeom prst="rect">
                            <a:avLst/>
                          </a:prstGeom>
                          <a:noFill/>
                          <a:ln>
                            <a:noFill/>
                          </a:ln>
                        </pic:spPr>
                      </pic:pic>
                    </a:graphicData>
                  </a:graphic>
                </wp:inline>
              </w:drawing>
            </w:r>
          </w:p>
          <w:p w14:paraId="21816729" w14:textId="4C95B6F0" w:rsidR="00AE7CB2" w:rsidRPr="00EE1EF9" w:rsidRDefault="005E54EE" w:rsidP="007C7E92">
            <w:pPr>
              <w:jc w:val="center"/>
              <w:rPr>
                <w:rFonts w:ascii="Trebuchet MS" w:hAnsi="Trebuchet MS"/>
              </w:rPr>
            </w:pPr>
            <w:hyperlink r:id="rId43" w:history="1">
              <w:r w:rsidR="00AE7CB2" w:rsidRPr="00AE7CB2">
                <w:rPr>
                  <w:rStyle w:val="Hyperlink"/>
                  <w:rFonts w:ascii="Trebuchet MS" w:hAnsi="Trebuchet MS"/>
                  <w:sz w:val="20"/>
                  <w:szCs w:val="20"/>
                </w:rPr>
                <w:t>Afbeelding</w:t>
              </w:r>
            </w:hyperlink>
          </w:p>
        </w:tc>
      </w:tr>
      <w:tr w:rsidR="008143F2" w:rsidRPr="00EE1EF9" w14:paraId="62C1184C" w14:textId="77777777" w:rsidTr="007C7E92">
        <w:tc>
          <w:tcPr>
            <w:tcW w:w="2929" w:type="dxa"/>
          </w:tcPr>
          <w:p w14:paraId="711ADD7A" w14:textId="77777777" w:rsidR="008143F2" w:rsidRPr="00EE1EF9" w:rsidRDefault="008143F2" w:rsidP="00DB3B38">
            <w:pPr>
              <w:rPr>
                <w:rStyle w:val="fontstyle01"/>
                <w:rFonts w:ascii="Trebuchet MS" w:hAnsi="Trebuchet MS"/>
              </w:rPr>
            </w:pPr>
            <w:r w:rsidRPr="00EE1EF9">
              <w:rPr>
                <w:rStyle w:val="fontstyle01"/>
                <w:rFonts w:ascii="Trebuchet MS" w:hAnsi="Trebuchet MS"/>
              </w:rPr>
              <w:t xml:space="preserve">Verwijderen: Verschillende </w:t>
            </w:r>
            <w:proofErr w:type="spellStart"/>
            <w:r w:rsidRPr="00EE1EF9">
              <w:rPr>
                <w:rStyle w:val="fontstyle01"/>
                <w:rFonts w:ascii="Trebuchet MS" w:hAnsi="Trebuchet MS"/>
              </w:rPr>
              <w:t>tekenverwijderaars</w:t>
            </w:r>
            <w:proofErr w:type="spellEnd"/>
          </w:p>
        </w:tc>
        <w:tc>
          <w:tcPr>
            <w:tcW w:w="2908" w:type="dxa"/>
          </w:tcPr>
          <w:p w14:paraId="2EAF91F9" w14:textId="77777777" w:rsidR="008143F2" w:rsidRPr="00EE1EF9" w:rsidRDefault="008143F2" w:rsidP="00DB3B38">
            <w:pPr>
              <w:rPr>
                <w:rStyle w:val="fontstyle01"/>
                <w:rFonts w:ascii="Trebuchet MS" w:hAnsi="Trebuchet MS"/>
              </w:rPr>
            </w:pPr>
            <w:r w:rsidRPr="00EE1EF9">
              <w:rPr>
                <w:rStyle w:val="fontstyle01"/>
                <w:rFonts w:ascii="Trebuchet MS" w:hAnsi="Trebuchet MS"/>
              </w:rPr>
              <w:t xml:space="preserve">Ook al moeite gehad met het verwijderen van een teek? Er zijn verschillende soorten </w:t>
            </w:r>
            <w:proofErr w:type="spellStart"/>
            <w:r w:rsidRPr="00EE1EF9">
              <w:rPr>
                <w:rStyle w:val="fontstyle01"/>
                <w:rFonts w:ascii="Trebuchet MS" w:hAnsi="Trebuchet MS"/>
              </w:rPr>
              <w:t>tekenverwijderaars</w:t>
            </w:r>
            <w:proofErr w:type="spellEnd"/>
            <w:r w:rsidRPr="00EE1EF9">
              <w:rPr>
                <w:rStyle w:val="fontstyle01"/>
                <w:rFonts w:ascii="Trebuchet MS" w:hAnsi="Trebuchet MS"/>
              </w:rPr>
              <w:t xml:space="preserve"> op de markt. Wat mag je zeker niet doen: aan de teek draaien, er iets op smeren, verbranden of platduwen. Hoe verwijder je een teek dan wel? Surf naar </w:t>
            </w:r>
            <w:hyperlink r:id="rId44" w:history="1">
              <w:r w:rsidRPr="00EE1EF9">
                <w:rPr>
                  <w:rStyle w:val="Hyperlink"/>
                  <w:rFonts w:ascii="Trebuchet MS" w:hAnsi="Trebuchet MS"/>
                  <w:sz w:val="20"/>
                  <w:szCs w:val="20"/>
                </w:rPr>
                <w:t>www.tekenbeten.be</w:t>
              </w:r>
            </w:hyperlink>
            <w:r w:rsidRPr="00EE1EF9">
              <w:rPr>
                <w:rStyle w:val="fontstyle01"/>
                <w:rFonts w:ascii="Trebuchet MS" w:hAnsi="Trebuchet MS"/>
              </w:rPr>
              <w:t xml:space="preserve"> voor advies. #tekenbeten</w:t>
            </w:r>
          </w:p>
        </w:tc>
        <w:tc>
          <w:tcPr>
            <w:tcW w:w="3225" w:type="dxa"/>
            <w:vAlign w:val="center"/>
          </w:tcPr>
          <w:p w14:paraId="425BF323" w14:textId="77777777" w:rsidR="008143F2" w:rsidRDefault="008143F2" w:rsidP="007C7E92">
            <w:pPr>
              <w:jc w:val="center"/>
              <w:rPr>
                <w:rStyle w:val="fontstyle01"/>
                <w:rFonts w:ascii="Trebuchet MS" w:hAnsi="Trebuchet MS"/>
                <w:noProof/>
              </w:rPr>
            </w:pPr>
            <w:r w:rsidRPr="00EE1EF9">
              <w:rPr>
                <w:rStyle w:val="fontstyle01"/>
                <w:rFonts w:ascii="Trebuchet MS" w:hAnsi="Trebuchet MS"/>
                <w:noProof/>
              </w:rPr>
              <w:drawing>
                <wp:inline distT="0" distB="0" distL="0" distR="0" wp14:anchorId="7E8D70CC" wp14:editId="132D3401">
                  <wp:extent cx="1440000" cy="840000"/>
                  <wp:effectExtent l="0" t="0" r="825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40000" cy="840000"/>
                          </a:xfrm>
                          <a:prstGeom prst="rect">
                            <a:avLst/>
                          </a:prstGeom>
                          <a:noFill/>
                          <a:ln>
                            <a:noFill/>
                          </a:ln>
                        </pic:spPr>
                      </pic:pic>
                    </a:graphicData>
                  </a:graphic>
                </wp:inline>
              </w:drawing>
            </w:r>
          </w:p>
          <w:p w14:paraId="207FD2A7" w14:textId="763721B8" w:rsidR="00AE7CB2" w:rsidRPr="00EE1EF9" w:rsidRDefault="005E54EE" w:rsidP="007C7E92">
            <w:pPr>
              <w:jc w:val="center"/>
              <w:rPr>
                <w:rStyle w:val="fontstyle01"/>
                <w:rFonts w:ascii="Trebuchet MS" w:hAnsi="Trebuchet MS"/>
                <w:noProof/>
              </w:rPr>
            </w:pPr>
            <w:hyperlink r:id="rId45" w:history="1">
              <w:r w:rsidR="00AE7CB2" w:rsidRPr="00AE7CB2">
                <w:rPr>
                  <w:rStyle w:val="Hyperlink"/>
                  <w:rFonts w:ascii="Trebuchet MS" w:hAnsi="Trebuchet MS"/>
                  <w:sz w:val="20"/>
                  <w:szCs w:val="20"/>
                </w:rPr>
                <w:t>Afbeelding</w:t>
              </w:r>
            </w:hyperlink>
          </w:p>
        </w:tc>
      </w:tr>
      <w:tr w:rsidR="008143F2" w:rsidRPr="00EE1EF9" w14:paraId="6EB5E22A" w14:textId="77777777" w:rsidTr="007C7E92">
        <w:tc>
          <w:tcPr>
            <w:tcW w:w="2929" w:type="dxa"/>
          </w:tcPr>
          <w:p w14:paraId="24CE0E54" w14:textId="77777777" w:rsidR="008143F2" w:rsidRPr="00EE1EF9" w:rsidRDefault="008143F2" w:rsidP="00DB3B38">
            <w:pPr>
              <w:rPr>
                <w:rStyle w:val="fontstyle01"/>
                <w:rFonts w:ascii="Trebuchet MS" w:hAnsi="Trebuchet MS"/>
              </w:rPr>
            </w:pPr>
            <w:r w:rsidRPr="00EE1EF9">
              <w:rPr>
                <w:rStyle w:val="fontstyle01"/>
                <w:rFonts w:ascii="Trebuchet MS" w:hAnsi="Trebuchet MS"/>
              </w:rPr>
              <w:t>Symptomen</w:t>
            </w:r>
          </w:p>
        </w:tc>
        <w:tc>
          <w:tcPr>
            <w:tcW w:w="2908" w:type="dxa"/>
          </w:tcPr>
          <w:p w14:paraId="10086384" w14:textId="77777777" w:rsidR="008143F2" w:rsidRPr="00EE1EF9" w:rsidRDefault="008143F2" w:rsidP="00DB3B38">
            <w:pPr>
              <w:rPr>
                <w:rFonts w:ascii="Trebuchet MS" w:eastAsia="Times New Roman" w:hAnsi="Trebuchet MS" w:cs="Times New Roman"/>
                <w:color w:val="000000"/>
                <w:kern w:val="0"/>
                <w:sz w:val="20"/>
                <w:szCs w:val="20"/>
                <w:lang w:eastAsia="nl-BE"/>
                <w14:ligatures w14:val="none"/>
              </w:rPr>
            </w:pPr>
            <w:r w:rsidRPr="002D379D">
              <w:rPr>
                <w:rFonts w:ascii="Trebuchet MS" w:eastAsia="Times New Roman" w:hAnsi="Trebuchet MS" w:cs="Times New Roman"/>
                <w:color w:val="000000"/>
                <w:kern w:val="0"/>
                <w:sz w:val="20"/>
                <w:szCs w:val="20"/>
                <w:lang w:eastAsia="nl-BE"/>
                <w14:ligatures w14:val="none"/>
              </w:rPr>
              <w:t>Heb je een tekenbeet gehad? Dan is</w:t>
            </w:r>
            <w:r w:rsidRPr="00EE1EF9">
              <w:rPr>
                <w:rFonts w:ascii="Trebuchet MS" w:eastAsia="Times New Roman" w:hAnsi="Trebuchet MS" w:cs="Times New Roman"/>
                <w:color w:val="000000"/>
                <w:kern w:val="0"/>
                <w:sz w:val="20"/>
                <w:szCs w:val="20"/>
                <w:lang w:eastAsia="nl-BE"/>
                <w14:ligatures w14:val="none"/>
              </w:rPr>
              <w:t xml:space="preserve"> opvolging superbelangrijk! Noteer de datum en plaats van je tekenbeet en wees één maand lang extra alert. Merk je één van deze symptomen? Ga dan naar de huisarts. #tekenbeten</w:t>
            </w:r>
          </w:p>
        </w:tc>
        <w:tc>
          <w:tcPr>
            <w:tcW w:w="3225" w:type="dxa"/>
            <w:vAlign w:val="center"/>
          </w:tcPr>
          <w:p w14:paraId="71D38421" w14:textId="77777777" w:rsidR="008143F2" w:rsidRDefault="008143F2" w:rsidP="007C7E92">
            <w:pPr>
              <w:jc w:val="center"/>
              <w:rPr>
                <w:rFonts w:ascii="Trebuchet MS" w:hAnsi="Trebuchet MS"/>
                <w:noProof/>
              </w:rPr>
            </w:pPr>
            <w:r w:rsidRPr="00EE1EF9">
              <w:rPr>
                <w:rFonts w:ascii="Trebuchet MS" w:eastAsia="Times New Roman" w:hAnsi="Trebuchet MS" w:cs="Times New Roman"/>
                <w:noProof/>
                <w:color w:val="000000"/>
                <w:kern w:val="0"/>
                <w:sz w:val="20"/>
                <w:szCs w:val="20"/>
                <w:lang w:eastAsia="nl-BE"/>
                <w14:ligatures w14:val="none"/>
              </w:rPr>
              <w:drawing>
                <wp:inline distT="0" distB="0" distL="0" distR="0" wp14:anchorId="4830C16F" wp14:editId="1179AC93">
                  <wp:extent cx="1440000" cy="840000"/>
                  <wp:effectExtent l="0" t="0" r="8255" b="0"/>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40000" cy="840000"/>
                          </a:xfrm>
                          <a:prstGeom prst="rect">
                            <a:avLst/>
                          </a:prstGeom>
                          <a:noFill/>
                          <a:ln>
                            <a:noFill/>
                          </a:ln>
                        </pic:spPr>
                      </pic:pic>
                    </a:graphicData>
                  </a:graphic>
                </wp:inline>
              </w:drawing>
            </w:r>
          </w:p>
          <w:p w14:paraId="2CDE7EDE" w14:textId="1C9662B1" w:rsidR="00AE7CB2" w:rsidRPr="00EE1EF9" w:rsidRDefault="005E54EE" w:rsidP="007C7E92">
            <w:pPr>
              <w:jc w:val="center"/>
              <w:rPr>
                <w:rFonts w:ascii="Trebuchet MS" w:hAnsi="Trebuchet MS"/>
                <w:noProof/>
              </w:rPr>
            </w:pPr>
            <w:hyperlink r:id="rId47" w:history="1">
              <w:r w:rsidR="00AE7CB2" w:rsidRPr="00AE7CB2">
                <w:rPr>
                  <w:rStyle w:val="Hyperlink"/>
                  <w:rFonts w:ascii="Trebuchet MS" w:hAnsi="Trebuchet MS"/>
                  <w:sz w:val="20"/>
                  <w:szCs w:val="20"/>
                </w:rPr>
                <w:t>Afbeelding</w:t>
              </w:r>
            </w:hyperlink>
          </w:p>
        </w:tc>
      </w:tr>
      <w:tr w:rsidR="008143F2" w:rsidRPr="00EE1EF9" w14:paraId="58AE7933" w14:textId="77777777" w:rsidTr="007C7E92">
        <w:tc>
          <w:tcPr>
            <w:tcW w:w="2929" w:type="dxa"/>
          </w:tcPr>
          <w:p w14:paraId="52B24517" w14:textId="77777777" w:rsidR="008143F2" w:rsidRPr="00EE1EF9" w:rsidRDefault="008143F2" w:rsidP="00DB3B38">
            <w:pPr>
              <w:rPr>
                <w:rFonts w:ascii="Trebuchet MS" w:hAnsi="Trebuchet MS"/>
                <w:sz w:val="20"/>
                <w:szCs w:val="20"/>
              </w:rPr>
            </w:pPr>
            <w:r w:rsidRPr="00EE1EF9">
              <w:rPr>
                <w:rStyle w:val="fontstyle01"/>
                <w:rFonts w:ascii="Trebuchet MS" w:hAnsi="Trebuchet MS"/>
              </w:rPr>
              <w:t xml:space="preserve">Symptomen: App </w:t>
            </w:r>
            <w:proofErr w:type="spellStart"/>
            <w:r w:rsidRPr="00EE1EF9">
              <w:rPr>
                <w:rStyle w:val="fontstyle01"/>
                <w:rFonts w:ascii="Trebuchet MS" w:hAnsi="Trebuchet MS"/>
              </w:rPr>
              <w:t>TekenNet</w:t>
            </w:r>
            <w:proofErr w:type="spellEnd"/>
          </w:p>
        </w:tc>
        <w:tc>
          <w:tcPr>
            <w:tcW w:w="2908" w:type="dxa"/>
          </w:tcPr>
          <w:p w14:paraId="1C11697C" w14:textId="77777777" w:rsidR="008143F2" w:rsidRPr="00EE1EF9" w:rsidRDefault="008143F2" w:rsidP="00DB3B38">
            <w:pPr>
              <w:rPr>
                <w:rFonts w:ascii="Trebuchet MS" w:hAnsi="Trebuchet MS"/>
                <w:sz w:val="20"/>
                <w:szCs w:val="20"/>
              </w:rPr>
            </w:pPr>
            <w:r w:rsidRPr="002D379D">
              <w:rPr>
                <w:rFonts w:ascii="Trebuchet MS" w:eastAsia="Times New Roman" w:hAnsi="Trebuchet MS" w:cs="Times New Roman"/>
                <w:color w:val="000000"/>
                <w:kern w:val="0"/>
                <w:sz w:val="20"/>
                <w:szCs w:val="20"/>
                <w:lang w:eastAsia="nl-BE"/>
                <w14:ligatures w14:val="none"/>
              </w:rPr>
              <w:t>Heb je na een dagje in de natuur een</w:t>
            </w:r>
            <w:r w:rsidRPr="00EE1EF9">
              <w:rPr>
                <w:rFonts w:ascii="Trebuchet MS" w:eastAsia="Times New Roman" w:hAnsi="Trebuchet MS" w:cs="Times New Roman"/>
                <w:color w:val="000000"/>
                <w:kern w:val="0"/>
                <w:sz w:val="20"/>
                <w:szCs w:val="20"/>
                <w:lang w:eastAsia="nl-BE"/>
                <w14:ligatures w14:val="none"/>
              </w:rPr>
              <w:t xml:space="preserve"> tekenbeet? Geen nood. Verwijder de teek rustig en in één beweging en volg de symptomen een maand lang op. Vergeet je tekenbeet niet te registeren via de app </w:t>
            </w:r>
            <w:proofErr w:type="spellStart"/>
            <w:r w:rsidRPr="00EE1EF9">
              <w:rPr>
                <w:rFonts w:ascii="Trebuchet MS" w:eastAsia="Times New Roman" w:hAnsi="Trebuchet MS" w:cs="Times New Roman"/>
                <w:color w:val="000000"/>
                <w:kern w:val="0"/>
                <w:sz w:val="20"/>
                <w:szCs w:val="20"/>
                <w:lang w:eastAsia="nl-BE"/>
                <w14:ligatures w14:val="none"/>
              </w:rPr>
              <w:t>TekenNet</w:t>
            </w:r>
            <w:proofErr w:type="spellEnd"/>
            <w:r w:rsidRPr="00EE1EF9">
              <w:rPr>
                <w:rFonts w:ascii="Trebuchet MS" w:eastAsia="Times New Roman" w:hAnsi="Trebuchet MS" w:cs="Times New Roman"/>
                <w:color w:val="000000"/>
                <w:kern w:val="0"/>
                <w:sz w:val="20"/>
                <w:szCs w:val="20"/>
                <w:lang w:eastAsia="nl-BE"/>
                <w14:ligatures w14:val="none"/>
              </w:rPr>
              <w:t>. Zo help je mee aan het wetenschappelijk onderzoek naar teken. #tekenbeten</w:t>
            </w:r>
          </w:p>
        </w:tc>
        <w:tc>
          <w:tcPr>
            <w:tcW w:w="3225" w:type="dxa"/>
            <w:vAlign w:val="center"/>
          </w:tcPr>
          <w:p w14:paraId="6A4ABEFD" w14:textId="77777777" w:rsidR="008143F2" w:rsidRDefault="008143F2" w:rsidP="007C7E92">
            <w:pPr>
              <w:jc w:val="center"/>
              <w:rPr>
                <w:rFonts w:ascii="Trebuchet MS" w:hAnsi="Trebuchet MS"/>
              </w:rPr>
            </w:pPr>
            <w:r w:rsidRPr="00EE1EF9">
              <w:rPr>
                <w:rFonts w:ascii="Trebuchet MS" w:hAnsi="Trebuchet MS"/>
                <w:noProof/>
              </w:rPr>
              <w:drawing>
                <wp:inline distT="0" distB="0" distL="0" distR="0" wp14:anchorId="03DE3070" wp14:editId="7DF4F287">
                  <wp:extent cx="1440000" cy="960000"/>
                  <wp:effectExtent l="0" t="0" r="825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440000" cy="960000"/>
                          </a:xfrm>
                          <a:prstGeom prst="rect">
                            <a:avLst/>
                          </a:prstGeom>
                        </pic:spPr>
                      </pic:pic>
                    </a:graphicData>
                  </a:graphic>
                </wp:inline>
              </w:drawing>
            </w:r>
          </w:p>
          <w:p w14:paraId="630883A0" w14:textId="508DE5EC" w:rsidR="00AE7CB2" w:rsidRPr="00EE1EF9" w:rsidRDefault="00AE7CB2" w:rsidP="007C7E92">
            <w:pPr>
              <w:jc w:val="center"/>
              <w:rPr>
                <w:rFonts w:ascii="Trebuchet MS" w:hAnsi="Trebuchet MS"/>
              </w:rPr>
            </w:pPr>
            <w:r w:rsidRPr="00EE1EF9">
              <w:rPr>
                <w:rStyle w:val="fontstyle01"/>
                <w:rFonts w:ascii="Trebuchet MS" w:hAnsi="Trebuchet MS"/>
              </w:rPr>
              <w:t>Afbeelding</w:t>
            </w:r>
          </w:p>
        </w:tc>
      </w:tr>
    </w:tbl>
    <w:p w14:paraId="54C68F11" w14:textId="77777777" w:rsidR="008143F2" w:rsidRPr="00EE1EF9" w:rsidRDefault="008143F2">
      <w:pPr>
        <w:rPr>
          <w:rFonts w:ascii="Trebuchet MS" w:hAnsi="Trebuchet MS"/>
        </w:rPr>
      </w:pPr>
    </w:p>
    <w:sectPr w:rsidR="008143F2" w:rsidRPr="00EE1EF9">
      <w:headerReference w:type="default" r:id="rId49"/>
      <w:footerReference w:type="default" r:id="rId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DC1A2" w14:textId="77777777" w:rsidR="00897E38" w:rsidRDefault="00897E38" w:rsidP="00EE1EF9">
      <w:pPr>
        <w:spacing w:after="0" w:line="240" w:lineRule="auto"/>
      </w:pPr>
      <w:r>
        <w:separator/>
      </w:r>
    </w:p>
  </w:endnote>
  <w:endnote w:type="continuationSeparator" w:id="0">
    <w:p w14:paraId="3462DF4B" w14:textId="77777777" w:rsidR="00897E38" w:rsidRDefault="00897E38" w:rsidP="00EE1E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T25Dt00">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954292"/>
      <w:docPartObj>
        <w:docPartGallery w:val="Page Numbers (Bottom of Page)"/>
        <w:docPartUnique/>
      </w:docPartObj>
    </w:sdtPr>
    <w:sdtEndPr/>
    <w:sdtContent>
      <w:sdt>
        <w:sdtPr>
          <w:id w:val="1158414045"/>
          <w:docPartObj>
            <w:docPartGallery w:val="Page Numbers (Bottom of Page)"/>
            <w:docPartUnique/>
          </w:docPartObj>
        </w:sdtPr>
        <w:sdtContent>
          <w:sdt>
            <w:sdtPr>
              <w:rPr>
                <w:b/>
                <w:bCs/>
                <w:color w:val="08306B"/>
                <w:sz w:val="18"/>
                <w:szCs w:val="18"/>
              </w:rPr>
              <w:id w:val="-664784392"/>
              <w:docPartObj>
                <w:docPartGallery w:val="Page Numbers (Bottom of Page)"/>
                <w:docPartUnique/>
              </w:docPartObj>
            </w:sdtPr>
            <w:sdtEndPr>
              <w:rPr>
                <w:sz w:val="22"/>
                <w:szCs w:val="22"/>
              </w:rPr>
            </w:sdtEndPr>
            <w:sdtContent>
              <w:p w14:paraId="4040D4F2" w14:textId="4FE4673B" w:rsidR="00EE1EF9" w:rsidRPr="00406B82" w:rsidRDefault="00406B82" w:rsidP="00406B82">
                <w:pPr>
                  <w:pStyle w:val="Voettekst"/>
                  <w:pBdr>
                    <w:top w:val="single" w:sz="4" w:space="1" w:color="auto"/>
                  </w:pBdr>
                  <w:jc w:val="right"/>
                  <w:rPr>
                    <w:b/>
                    <w:bCs/>
                    <w:color w:val="08306B"/>
                  </w:rPr>
                </w:pPr>
                <w:r w:rsidRPr="00406B82">
                  <w:rPr>
                    <w:rFonts w:ascii="Trebuchet MS" w:hAnsi="Trebuchet MS"/>
                    <w:b/>
                    <w:bCs/>
                    <w:color w:val="08306B"/>
                    <w:sz w:val="18"/>
                    <w:szCs w:val="18"/>
                  </w:rPr>
                  <w:t xml:space="preserve">Logo Brugge-Oostende vzw                             </w:t>
                </w:r>
                <w:hyperlink r:id="rId1" w:history="1">
                  <w:r w:rsidRPr="00406B82">
                    <w:rPr>
                      <w:rStyle w:val="Hyperlink"/>
                      <w:rFonts w:ascii="Trebuchet MS" w:hAnsi="Trebuchet MS"/>
                      <w:b/>
                      <w:bCs/>
                      <w:color w:val="08306B"/>
                      <w:sz w:val="18"/>
                      <w:szCs w:val="18"/>
                    </w:rPr>
                    <w:t>www.logobrugge-oostende.be</w:t>
                  </w:r>
                </w:hyperlink>
                <w:r w:rsidRPr="00406B82">
                  <w:rPr>
                    <w:rFonts w:ascii="Trebuchet MS" w:hAnsi="Trebuchet MS"/>
                    <w:b/>
                    <w:bCs/>
                    <w:color w:val="08306B"/>
                    <w:sz w:val="18"/>
                    <w:szCs w:val="18"/>
                  </w:rPr>
                  <w:t xml:space="preserve"> </w:t>
                </w:r>
                <w:r w:rsidRPr="00406B82">
                  <w:rPr>
                    <w:rFonts w:ascii="Trebuchet MS" w:hAnsi="Trebuchet MS"/>
                    <w:b/>
                    <w:bCs/>
                    <w:color w:val="08306B"/>
                    <w:sz w:val="18"/>
                    <w:szCs w:val="18"/>
                  </w:rPr>
                  <w:tab/>
                </w:r>
                <w:r w:rsidRPr="00406B82">
                  <w:rPr>
                    <w:rFonts w:ascii="Trebuchet MS" w:hAnsi="Trebuchet MS"/>
                    <w:b/>
                    <w:bCs/>
                    <w:color w:val="08306B"/>
                    <w:sz w:val="18"/>
                    <w:szCs w:val="18"/>
                  </w:rPr>
                  <w:fldChar w:fldCharType="begin"/>
                </w:r>
                <w:r w:rsidRPr="00406B82">
                  <w:rPr>
                    <w:rFonts w:ascii="Trebuchet MS" w:hAnsi="Trebuchet MS"/>
                    <w:b/>
                    <w:bCs/>
                    <w:color w:val="08306B"/>
                    <w:sz w:val="18"/>
                    <w:szCs w:val="18"/>
                  </w:rPr>
                  <w:instrText>PAGE   \* MERGEFORMAT</w:instrText>
                </w:r>
                <w:r w:rsidRPr="00406B82">
                  <w:rPr>
                    <w:rFonts w:ascii="Trebuchet MS" w:hAnsi="Trebuchet MS"/>
                    <w:b/>
                    <w:bCs/>
                    <w:color w:val="08306B"/>
                    <w:sz w:val="18"/>
                    <w:szCs w:val="18"/>
                  </w:rPr>
                  <w:fldChar w:fldCharType="separate"/>
                </w:r>
                <w:r w:rsidRPr="00406B82">
                  <w:rPr>
                    <w:rFonts w:ascii="Trebuchet MS" w:hAnsi="Trebuchet MS"/>
                    <w:b/>
                    <w:bCs/>
                    <w:color w:val="08306B"/>
                    <w:sz w:val="18"/>
                    <w:szCs w:val="18"/>
                  </w:rPr>
                  <w:t>2</w:t>
                </w:r>
                <w:r w:rsidRPr="00406B82">
                  <w:rPr>
                    <w:rFonts w:ascii="Trebuchet MS" w:hAnsi="Trebuchet MS"/>
                    <w:b/>
                    <w:bCs/>
                    <w:color w:val="08306B"/>
                    <w:sz w:val="18"/>
                    <w:szCs w:val="18"/>
                  </w:rPr>
                  <w:fldChar w:fldCharType="end"/>
                </w:r>
              </w:p>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AFDA0" w14:textId="77777777" w:rsidR="00897E38" w:rsidRDefault="00897E38" w:rsidP="00EE1EF9">
      <w:pPr>
        <w:spacing w:after="0" w:line="240" w:lineRule="auto"/>
      </w:pPr>
      <w:r>
        <w:separator/>
      </w:r>
    </w:p>
  </w:footnote>
  <w:footnote w:type="continuationSeparator" w:id="0">
    <w:p w14:paraId="2E6DDF44" w14:textId="77777777" w:rsidR="00897E38" w:rsidRDefault="00897E38" w:rsidP="00EE1E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8F446" w14:textId="6B7DEC93" w:rsidR="00A37D55" w:rsidRDefault="00A37D55" w:rsidP="00A37D55">
    <w:pPr>
      <w:pStyle w:val="Koptekst"/>
      <w:pBdr>
        <w:bottom w:val="single" w:sz="4" w:space="1" w:color="auto"/>
      </w:pBdr>
    </w:pPr>
    <w:r w:rsidRPr="00674DCC">
      <w:rPr>
        <w:noProof/>
      </w:rPr>
      <w:drawing>
        <wp:inline distT="0" distB="0" distL="0" distR="0" wp14:anchorId="58E9BD62" wp14:editId="1A134DB8">
          <wp:extent cx="666750" cy="338931"/>
          <wp:effectExtent l="0" t="0" r="0" b="444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434" cy="35046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9562B6"/>
    <w:multiLevelType w:val="hybridMultilevel"/>
    <w:tmpl w:val="2A0EC526"/>
    <w:lvl w:ilvl="0" w:tplc="8C2A90A8">
      <w:start w:val="5"/>
      <w:numFmt w:val="bullet"/>
      <w:lvlText w:val="-"/>
      <w:lvlJc w:val="left"/>
      <w:pPr>
        <w:ind w:left="720" w:hanging="360"/>
      </w:pPr>
      <w:rPr>
        <w:rFonts w:ascii="Trebuchet MS" w:eastAsiaTheme="minorHAnsi"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7195498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ECA"/>
    <w:rsid w:val="000C06A4"/>
    <w:rsid w:val="000E4ECA"/>
    <w:rsid w:val="00264DF0"/>
    <w:rsid w:val="002D379D"/>
    <w:rsid w:val="00406B82"/>
    <w:rsid w:val="00607A31"/>
    <w:rsid w:val="00705748"/>
    <w:rsid w:val="007C7E92"/>
    <w:rsid w:val="008143F2"/>
    <w:rsid w:val="00897E38"/>
    <w:rsid w:val="009656FF"/>
    <w:rsid w:val="00A37D55"/>
    <w:rsid w:val="00A44617"/>
    <w:rsid w:val="00A917EC"/>
    <w:rsid w:val="00AE7CB2"/>
    <w:rsid w:val="00B6137A"/>
    <w:rsid w:val="00D31C8B"/>
    <w:rsid w:val="00D445ED"/>
    <w:rsid w:val="00DB4D78"/>
    <w:rsid w:val="00ED6EAE"/>
    <w:rsid w:val="00EE1EF9"/>
    <w:rsid w:val="00FB748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8A0FC"/>
  <w15:chartTrackingRefBased/>
  <w15:docId w15:val="{50F5EF50-350F-40F4-96EA-E3869662A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0E4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0E4ECA"/>
    <w:rPr>
      <w:color w:val="0563C1" w:themeColor="hyperlink"/>
      <w:u w:val="single"/>
    </w:rPr>
  </w:style>
  <w:style w:type="character" w:styleId="Onopgelostemelding">
    <w:name w:val="Unresolved Mention"/>
    <w:basedOn w:val="Standaardalinea-lettertype"/>
    <w:uiPriority w:val="99"/>
    <w:semiHidden/>
    <w:unhideWhenUsed/>
    <w:rsid w:val="000E4ECA"/>
    <w:rPr>
      <w:color w:val="605E5C"/>
      <w:shd w:val="clear" w:color="auto" w:fill="E1DFDD"/>
    </w:rPr>
  </w:style>
  <w:style w:type="character" w:customStyle="1" w:styleId="fontstyle01">
    <w:name w:val="fontstyle01"/>
    <w:basedOn w:val="Standaardalinea-lettertype"/>
    <w:rsid w:val="000E4ECA"/>
    <w:rPr>
      <w:rFonts w:ascii="TT25Dt00" w:hAnsi="TT25Dt00" w:hint="default"/>
      <w:b w:val="0"/>
      <w:bCs w:val="0"/>
      <w:i w:val="0"/>
      <w:iCs w:val="0"/>
      <w:color w:val="000000"/>
      <w:sz w:val="20"/>
      <w:szCs w:val="20"/>
    </w:rPr>
  </w:style>
  <w:style w:type="paragraph" w:styleId="Titel">
    <w:name w:val="Title"/>
    <w:basedOn w:val="Standaard"/>
    <w:next w:val="Standaard"/>
    <w:link w:val="TitelChar"/>
    <w:uiPriority w:val="10"/>
    <w:qFormat/>
    <w:rsid w:val="00EE1EF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E1EF9"/>
    <w:rPr>
      <w:rFonts w:asciiTheme="majorHAnsi" w:eastAsiaTheme="majorEastAsia" w:hAnsiTheme="majorHAnsi" w:cstheme="majorBidi"/>
      <w:spacing w:val="-10"/>
      <w:kern w:val="28"/>
      <w:sz w:val="56"/>
      <w:szCs w:val="56"/>
    </w:rPr>
  </w:style>
  <w:style w:type="character" w:styleId="GevolgdeHyperlink">
    <w:name w:val="FollowedHyperlink"/>
    <w:basedOn w:val="Standaardalinea-lettertype"/>
    <w:uiPriority w:val="99"/>
    <w:semiHidden/>
    <w:unhideWhenUsed/>
    <w:rsid w:val="00EE1EF9"/>
    <w:rPr>
      <w:color w:val="954F72" w:themeColor="followedHyperlink"/>
      <w:u w:val="single"/>
    </w:rPr>
  </w:style>
  <w:style w:type="paragraph" w:styleId="Koptekst">
    <w:name w:val="header"/>
    <w:basedOn w:val="Standaard"/>
    <w:link w:val="KoptekstChar"/>
    <w:uiPriority w:val="99"/>
    <w:unhideWhenUsed/>
    <w:rsid w:val="00EE1EF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1EF9"/>
  </w:style>
  <w:style w:type="paragraph" w:styleId="Voettekst">
    <w:name w:val="footer"/>
    <w:basedOn w:val="Standaard"/>
    <w:link w:val="VoettekstChar"/>
    <w:uiPriority w:val="99"/>
    <w:unhideWhenUsed/>
    <w:rsid w:val="00EE1EF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1EF9"/>
  </w:style>
  <w:style w:type="paragraph" w:styleId="Lijstalinea">
    <w:name w:val="List Paragraph"/>
    <w:basedOn w:val="Standaard"/>
    <w:uiPriority w:val="34"/>
    <w:qFormat/>
    <w:rsid w:val="00EE1E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75764">
      <w:bodyDiv w:val="1"/>
      <w:marLeft w:val="0"/>
      <w:marRight w:val="0"/>
      <w:marTop w:val="0"/>
      <w:marBottom w:val="0"/>
      <w:divBdr>
        <w:top w:val="none" w:sz="0" w:space="0" w:color="auto"/>
        <w:left w:val="none" w:sz="0" w:space="0" w:color="auto"/>
        <w:bottom w:val="none" w:sz="0" w:space="0" w:color="auto"/>
        <w:right w:val="none" w:sz="0" w:space="0" w:color="auto"/>
      </w:divBdr>
    </w:div>
    <w:div w:id="214198513">
      <w:bodyDiv w:val="1"/>
      <w:marLeft w:val="0"/>
      <w:marRight w:val="0"/>
      <w:marTop w:val="0"/>
      <w:marBottom w:val="0"/>
      <w:divBdr>
        <w:top w:val="none" w:sz="0" w:space="0" w:color="auto"/>
        <w:left w:val="none" w:sz="0" w:space="0" w:color="auto"/>
        <w:bottom w:val="none" w:sz="0" w:space="0" w:color="auto"/>
        <w:right w:val="none" w:sz="0" w:space="0" w:color="auto"/>
      </w:divBdr>
    </w:div>
    <w:div w:id="416099466">
      <w:bodyDiv w:val="1"/>
      <w:marLeft w:val="0"/>
      <w:marRight w:val="0"/>
      <w:marTop w:val="0"/>
      <w:marBottom w:val="0"/>
      <w:divBdr>
        <w:top w:val="none" w:sz="0" w:space="0" w:color="auto"/>
        <w:left w:val="none" w:sz="0" w:space="0" w:color="auto"/>
        <w:bottom w:val="none" w:sz="0" w:space="0" w:color="auto"/>
        <w:right w:val="none" w:sz="0" w:space="0" w:color="auto"/>
      </w:divBdr>
    </w:div>
    <w:div w:id="418137860">
      <w:bodyDiv w:val="1"/>
      <w:marLeft w:val="0"/>
      <w:marRight w:val="0"/>
      <w:marTop w:val="0"/>
      <w:marBottom w:val="0"/>
      <w:divBdr>
        <w:top w:val="none" w:sz="0" w:space="0" w:color="auto"/>
        <w:left w:val="none" w:sz="0" w:space="0" w:color="auto"/>
        <w:bottom w:val="none" w:sz="0" w:space="0" w:color="auto"/>
        <w:right w:val="none" w:sz="0" w:space="0" w:color="auto"/>
      </w:divBdr>
    </w:div>
    <w:div w:id="523636689">
      <w:bodyDiv w:val="1"/>
      <w:marLeft w:val="0"/>
      <w:marRight w:val="0"/>
      <w:marTop w:val="0"/>
      <w:marBottom w:val="0"/>
      <w:divBdr>
        <w:top w:val="none" w:sz="0" w:space="0" w:color="auto"/>
        <w:left w:val="none" w:sz="0" w:space="0" w:color="auto"/>
        <w:bottom w:val="none" w:sz="0" w:space="0" w:color="auto"/>
        <w:right w:val="none" w:sz="0" w:space="0" w:color="auto"/>
      </w:divBdr>
    </w:div>
    <w:div w:id="534123631">
      <w:bodyDiv w:val="1"/>
      <w:marLeft w:val="0"/>
      <w:marRight w:val="0"/>
      <w:marTop w:val="0"/>
      <w:marBottom w:val="0"/>
      <w:divBdr>
        <w:top w:val="none" w:sz="0" w:space="0" w:color="auto"/>
        <w:left w:val="none" w:sz="0" w:space="0" w:color="auto"/>
        <w:bottom w:val="none" w:sz="0" w:space="0" w:color="auto"/>
        <w:right w:val="none" w:sz="0" w:space="0" w:color="auto"/>
      </w:divBdr>
    </w:div>
    <w:div w:id="988441734">
      <w:bodyDiv w:val="1"/>
      <w:marLeft w:val="0"/>
      <w:marRight w:val="0"/>
      <w:marTop w:val="0"/>
      <w:marBottom w:val="0"/>
      <w:divBdr>
        <w:top w:val="none" w:sz="0" w:space="0" w:color="auto"/>
        <w:left w:val="none" w:sz="0" w:space="0" w:color="auto"/>
        <w:bottom w:val="none" w:sz="0" w:space="0" w:color="auto"/>
        <w:right w:val="none" w:sz="0" w:space="0" w:color="auto"/>
      </w:divBdr>
    </w:div>
    <w:div w:id="1172641885">
      <w:bodyDiv w:val="1"/>
      <w:marLeft w:val="0"/>
      <w:marRight w:val="0"/>
      <w:marTop w:val="0"/>
      <w:marBottom w:val="0"/>
      <w:divBdr>
        <w:top w:val="none" w:sz="0" w:space="0" w:color="auto"/>
        <w:left w:val="none" w:sz="0" w:space="0" w:color="auto"/>
        <w:bottom w:val="none" w:sz="0" w:space="0" w:color="auto"/>
        <w:right w:val="none" w:sz="0" w:space="0" w:color="auto"/>
      </w:divBdr>
    </w:div>
    <w:div w:id="1212959299">
      <w:bodyDiv w:val="1"/>
      <w:marLeft w:val="0"/>
      <w:marRight w:val="0"/>
      <w:marTop w:val="0"/>
      <w:marBottom w:val="0"/>
      <w:divBdr>
        <w:top w:val="none" w:sz="0" w:space="0" w:color="auto"/>
        <w:left w:val="none" w:sz="0" w:space="0" w:color="auto"/>
        <w:bottom w:val="none" w:sz="0" w:space="0" w:color="auto"/>
        <w:right w:val="none" w:sz="0" w:space="0" w:color="auto"/>
      </w:divBdr>
    </w:div>
    <w:div w:id="1438790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ekenbeten.be/gratis-campagnemateriaal-voor-organisaties" TargetMode="External"/><Relationship Id="rId18" Type="http://schemas.openxmlformats.org/officeDocument/2006/relationships/hyperlink" Target="http://www.tekenbeten.be" TargetMode="External"/><Relationship Id="rId26" Type="http://schemas.openxmlformats.org/officeDocument/2006/relationships/hyperlink" Target="https://www.tekenbeten.be/sites/default/files/2022-04/TEKEN_POST_jeugdbew_controle_0.jpg" TargetMode="External"/><Relationship Id="rId39" Type="http://schemas.openxmlformats.org/officeDocument/2006/relationships/hyperlink" Target="https://www.tekenbeten.be/sites/default/files/2022-04/TEKEN_POST_alg_verwijderen4_0.jpg" TargetMode="External"/><Relationship Id="rId21" Type="http://schemas.openxmlformats.org/officeDocument/2006/relationships/image" Target="media/image3.jpeg"/><Relationship Id="rId34" Type="http://schemas.openxmlformats.org/officeDocument/2006/relationships/hyperlink" Target="https://www.tekenbeten.be/sites/default/files/2022-04/TEKEN_POST_alg_niet_draaien_0.jpg" TargetMode="External"/><Relationship Id="rId42" Type="http://schemas.openxmlformats.org/officeDocument/2006/relationships/image" Target="media/image13.jpeg"/><Relationship Id="rId47" Type="http://schemas.openxmlformats.org/officeDocument/2006/relationships/hyperlink" Target="https://www.tekenbeten.be/sites/default/files/2022-04/204_TEKEN_Facebookposts_symptomen_VF.jpg" TargetMode="External"/><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7.jpeg"/><Relationship Id="rId11" Type="http://schemas.openxmlformats.org/officeDocument/2006/relationships/hyperlink" Target="http://www.tekenbeten.be" TargetMode="External"/><Relationship Id="rId24" Type="http://schemas.openxmlformats.org/officeDocument/2006/relationships/image" Target="media/image4.png"/><Relationship Id="rId32" Type="http://schemas.openxmlformats.org/officeDocument/2006/relationships/hyperlink" Target="https://www.tekenbeten.be/sites/default/files/2022-04/TEKEN_POST_alg_controleren_tenen_0.jpg" TargetMode="External"/><Relationship Id="rId37" Type="http://schemas.openxmlformats.org/officeDocument/2006/relationships/hyperlink" Target="https://www.tekenbeten.be/sites/default/files/2022-04/TEKEN_POST_alg_verwijderen1B_0.jpg" TargetMode="External"/><Relationship Id="rId40" Type="http://schemas.openxmlformats.org/officeDocument/2006/relationships/image" Target="media/image12.jpeg"/><Relationship Id="rId45" Type="http://schemas.openxmlformats.org/officeDocument/2006/relationships/hyperlink" Target="https://www.tekenbeten.be/sites/default/files/2022-04/TEKEN_POST_alg_verwijderen3_0.jpg" TargetMode="External"/><Relationship Id="rId5" Type="http://schemas.openxmlformats.org/officeDocument/2006/relationships/numbering" Target="numbering.xml"/><Relationship Id="rId15" Type="http://schemas.openxmlformats.org/officeDocument/2006/relationships/hyperlink" Target="https://www.tekenbeten.be/gratis-campagnemateriaal-voor-organisaties" TargetMode="External"/><Relationship Id="rId23" Type="http://schemas.openxmlformats.org/officeDocument/2006/relationships/hyperlink" Target="https://www.tekenbeten.be/sites/default/files/2022-04/201_TEKEN_Facebookposts_algemeen_VF.jpg" TargetMode="External"/><Relationship Id="rId28" Type="http://schemas.openxmlformats.org/officeDocument/2006/relationships/hyperlink" Target="https://www.tekenbeten.be/sites/default/files/2022-04/TEKEN_POST_alg_controle2B_0.jpg" TargetMode="External"/><Relationship Id="rId36" Type="http://schemas.openxmlformats.org/officeDocument/2006/relationships/hyperlink" Target="https://www.tekenbeten.be/sites/default/files/2022-04/TEKEN_POST_alg_verwijderen1B_0.jpg" TargetMode="External"/><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image" Target="media/image8.png"/><Relationship Id="rId44" Type="http://schemas.openxmlformats.org/officeDocument/2006/relationships/hyperlink" Target="http://www.tekenbeten.be"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ieter.vanparys@logobrugge-oostende.be" TargetMode="External"/><Relationship Id="rId22" Type="http://schemas.openxmlformats.org/officeDocument/2006/relationships/hyperlink" Target="https://www.tekenbeten.be/sites/default/files/2022-04/203_TEKEN_Facebookposts_preventie_VF.jpg" TargetMode="External"/><Relationship Id="rId27" Type="http://schemas.openxmlformats.org/officeDocument/2006/relationships/image" Target="media/image6.jpeg"/><Relationship Id="rId30" Type="http://schemas.openxmlformats.org/officeDocument/2006/relationships/hyperlink" Target="https://www.tekenbeten.be/sites/default/files/2022-04/202_TEKEN_Facebookposts_controle_VF.jpg" TargetMode="External"/><Relationship Id="rId35" Type="http://schemas.openxmlformats.org/officeDocument/2006/relationships/image" Target="media/image10.jpeg"/><Relationship Id="rId43" Type="http://schemas.openxmlformats.org/officeDocument/2006/relationships/hyperlink" Target="https://www.tekenbeten.be/sites/default/files/2022-04/TEKEN_POST_alg_verwijderen3_0.jpg" TargetMode="External"/><Relationship Id="rId48" Type="http://schemas.openxmlformats.org/officeDocument/2006/relationships/image" Target="media/image15.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tekenbeten.be/bestelformulier-campagnemateriaal-voor-organisaties" TargetMode="External"/><Relationship Id="rId17" Type="http://schemas.openxmlformats.org/officeDocument/2006/relationships/hyperlink" Target="https://www.tekenbeten.be/sites/default/files/2022-04/TEKEN_POST_alg_belang.jpg" TargetMode="External"/><Relationship Id="rId25" Type="http://schemas.openxmlformats.org/officeDocument/2006/relationships/image" Target="media/image5.jpeg"/><Relationship Id="rId33" Type="http://schemas.openxmlformats.org/officeDocument/2006/relationships/image" Target="media/image9.jpeg"/><Relationship Id="rId38" Type="http://schemas.openxmlformats.org/officeDocument/2006/relationships/image" Target="media/image11.jpeg"/><Relationship Id="rId46" Type="http://schemas.openxmlformats.org/officeDocument/2006/relationships/image" Target="media/image14.jpeg"/><Relationship Id="rId20" Type="http://schemas.openxmlformats.org/officeDocument/2006/relationships/hyperlink" Target="https://www.tekenbeten.be/sites/default/files/2022-04/TEKEN_POST_alg_wat_is_een_teek_0.jpg" TargetMode="External"/><Relationship Id="rId41" Type="http://schemas.openxmlformats.org/officeDocument/2006/relationships/hyperlink" Target="https://www.tekenbeten.be/sites/default/files/2022-04/TEKEN_POST_alg_verwijderen2_0.jpg"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logobrugge-oostende.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ypedocument xmlns="b0d10c33-30de-4c14-bc90-af86a7604f35">
      <Value>Geen specifiek type</Value>
    </Typedocument>
    <Project xmlns="b0d10c33-30de-4c14-bc90-af86a7604f35">
      <Value>Geen specifiek project</Value>
    </Project>
    <_dlc_DocId xmlns="07cbfcfa-5873-42a8-a9e4-7e03475d65de">JNSUMWXUXAYU-1500453184-190964</_dlc_DocId>
    <Setting xmlns="b0d10c33-30de-4c14-bc90-af86a7604f35">
      <Value>Geen specifieke setting</Value>
    </Setting>
    <lcf76f155ced4ddcb4097134ff3c332f xmlns="b0d10c33-30de-4c14-bc90-af86a7604f35">
      <Terms xmlns="http://schemas.microsoft.com/office/infopath/2007/PartnerControls"/>
    </lcf76f155ced4ddcb4097134ff3c332f>
    <TaxCatchAll xmlns="07cbfcfa-5873-42a8-a9e4-7e03475d65de" xsi:nil="true"/>
    <_dlc_DocIdUrl xmlns="07cbfcfa-5873-42a8-a9e4-7e03475d65de">
      <Url>https://logobruggeoostende.sharepoint.com/sites/Documentencentrum/_layouts/15/DocIdRedir.aspx?ID=JNSUMWXUXAYU-1500453184-190964</Url>
      <Description>JNSUMWXUXAYU-1500453184-190964</Description>
    </_dlc_DocIdUrl>
    <Werkgroep xmlns="b0d10c33-30de-4c14-bc90-af86a7604f35">
      <Value>Geen specifieke werkgroep</Value>
    </Werkgroep>
    <Thema_x0020_en_x0020_setting xmlns="b0d10c33-30de-4c14-bc90-af86a7604f35">
      <Value>Geen specifiek thema</Value>
    </Thema_x0020_en_x0020_setting>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B131D1570E0BC429130050F0F31DDAB" ma:contentTypeVersion="21" ma:contentTypeDescription="Een nieuw document maken." ma:contentTypeScope="" ma:versionID="11da5319e34ff8ce7b4a84c6b0a616de">
  <xsd:schema xmlns:xsd="http://www.w3.org/2001/XMLSchema" xmlns:xs="http://www.w3.org/2001/XMLSchema" xmlns:p="http://schemas.microsoft.com/office/2006/metadata/properties" xmlns:ns2="07cbfcfa-5873-42a8-a9e4-7e03475d65de" xmlns:ns3="b0d10c33-30de-4c14-bc90-af86a7604f35" targetNamespace="http://schemas.microsoft.com/office/2006/metadata/properties" ma:root="true" ma:fieldsID="86f058152be5330a05ec361d9b7778fc" ns2:_="" ns3:_="">
    <xsd:import namespace="07cbfcfa-5873-42a8-a9e4-7e03475d65de"/>
    <xsd:import namespace="b0d10c33-30de-4c14-bc90-af86a7604f35"/>
    <xsd:element name="properties">
      <xsd:complexType>
        <xsd:sequence>
          <xsd:element name="documentManagement">
            <xsd:complexType>
              <xsd:all>
                <xsd:element ref="ns2:_dlc_DocId" minOccurs="0"/>
                <xsd:element ref="ns2:_dlc_DocIdUrl" minOccurs="0"/>
                <xsd:element ref="ns2:_dlc_DocIdPersistId" minOccurs="0"/>
                <xsd:element ref="ns3:Thema_x0020_en_x0020_setting" minOccurs="0"/>
                <xsd:element ref="ns3:Setting" minOccurs="0"/>
                <xsd:element ref="ns3:Werkgroep" minOccurs="0"/>
                <xsd:element ref="ns3:Project" minOccurs="0"/>
                <xsd:element ref="ns3:Typedocument"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2:SharedWithUsers" minOccurs="0"/>
                <xsd:element ref="ns2:SharedWithDetail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cbfcfa-5873-42a8-a9e4-7e03475d65de"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element name="TaxCatchAll" ma:index="31" nillable="true" ma:displayName="Taxonomy Catch All Column" ma:hidden="true" ma:list="{414a956f-e253-45e8-9b4b-c562b1cbb623}" ma:internalName="TaxCatchAll" ma:showField="CatchAllData" ma:web="07cbfcfa-5873-42a8-a9e4-7e03475d65d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0d10c33-30de-4c14-bc90-af86a7604f35" elementFormDefault="qualified">
    <xsd:import namespace="http://schemas.microsoft.com/office/2006/documentManagement/types"/>
    <xsd:import namespace="http://schemas.microsoft.com/office/infopath/2007/PartnerControls"/>
    <xsd:element name="Thema_x0020_en_x0020_setting" ma:index="11" nillable="true" ma:displayName="Thema" ma:default="Geen specifiek thema" ma:format="Dropdown" ma:internalName="Thema_x0020_en_x0020_setting">
      <xsd:complexType>
        <xsd:complexContent>
          <xsd:extension base="dms:MultiChoice">
            <xsd:sequence>
              <xsd:element name="Value" maxOccurs="unbounded" minOccurs="0" nillable="true">
                <xsd:simpleType>
                  <xsd:restriction base="dms:Choice">
                    <xsd:enumeration value="Geen specifiek thema"/>
                    <xsd:enumeration value="Bevolkingsonderzoeken"/>
                    <xsd:enumeration value="Geestelijke gezondheid"/>
                    <xsd:enumeration value="Gezondheid en milieu"/>
                  </xsd:restriction>
                </xsd:simpleType>
              </xsd:element>
            </xsd:sequence>
          </xsd:extension>
        </xsd:complexContent>
      </xsd:complexType>
    </xsd:element>
    <xsd:element name="Setting" ma:index="12" nillable="true" ma:displayName="Setting" ma:default="Geen specifieke setting" ma:format="Dropdown" ma:internalName="Setting">
      <xsd:complexType>
        <xsd:complexContent>
          <xsd:extension base="dms:MultiChoice">
            <xsd:sequence>
              <xsd:element name="Value" maxOccurs="unbounded" minOccurs="0" nillable="true">
                <xsd:simpleType>
                  <xsd:restriction base="dms:Choice">
                    <xsd:enumeration value="Geen specifieke setting"/>
                    <xsd:enumeration value="Lokale besturen"/>
                    <xsd:enumeration value="Onderwijs"/>
                    <xsd:enumeration value="Zorg en welzijn"/>
                    <xsd:enumeration value="Werk"/>
                  </xsd:restriction>
                </xsd:simpleType>
              </xsd:element>
            </xsd:sequence>
          </xsd:extension>
        </xsd:complexContent>
      </xsd:complexType>
    </xsd:element>
    <xsd:element name="Werkgroep" ma:index="13" nillable="true" ma:displayName="Werkgroep" ma:default="Geen specifieke werkgroep" ma:format="Dropdown" ma:internalName="Werkgroep">
      <xsd:complexType>
        <xsd:complexContent>
          <xsd:extension base="dms:MultiChoice">
            <xsd:sequence>
              <xsd:element name="Value" maxOccurs="unbounded" minOccurs="0" nillable="true">
                <xsd:simpleType>
                  <xsd:restriction base="dms:Choice">
                    <xsd:enumeration value="Geen specifieke werkgroep"/>
                    <xsd:enumeration value="Communicatie"/>
                    <xsd:enumeration value="ICT"/>
                    <xsd:enumeration value="Management"/>
                  </xsd:restriction>
                </xsd:simpleType>
              </xsd:element>
            </xsd:sequence>
          </xsd:extension>
        </xsd:complexContent>
      </xsd:complexType>
    </xsd:element>
    <xsd:element name="Project" ma:index="14" nillable="true" ma:displayName="Project" ma:default="Geen specifiek project" ma:format="Dropdown" ma:internalName="Project">
      <xsd:complexType>
        <xsd:complexContent>
          <xsd:extension base="dms:MultiChoice">
            <xsd:sequence>
              <xsd:element name="Value" maxOccurs="unbounded" minOccurs="0" nillable="true">
                <xsd:simpleType>
                  <xsd:restriction base="dms:Choice">
                    <xsd:enumeration value="Geen specifiek project"/>
                    <xsd:enumeration value="BVO Baarmoederhalskanker"/>
                    <xsd:enumeration value="BVO Borstkanker"/>
                    <xsd:enumeration value="BVO Dikkedarmkanker"/>
                    <xsd:enumeration value="Gezonde Gemeente"/>
                    <xsd:enumeration value="Warme Stad"/>
                  </xsd:restriction>
                </xsd:simpleType>
              </xsd:element>
            </xsd:sequence>
          </xsd:extension>
        </xsd:complexContent>
      </xsd:complexType>
    </xsd:element>
    <xsd:element name="Typedocument" ma:index="15" nillable="true" ma:displayName="Type document" ma:default="Geen specifiek type" ma:format="Dropdown" ma:internalName="Typedocument">
      <xsd:complexType>
        <xsd:complexContent>
          <xsd:extension base="dms:MultiChoice">
            <xsd:sequence>
              <xsd:element name="Value" maxOccurs="unbounded" minOccurs="0" nillable="true">
                <xsd:simpleType>
                  <xsd:restriction base="dms:Choice">
                    <xsd:enumeration value="Geen specifiek type"/>
                    <xsd:enumeration value="Agenda"/>
                    <xsd:enumeration value="Grafisch document"/>
                    <xsd:enumeration value="Werkdocument"/>
                    <xsd:enumeration value="Verslag"/>
                  </xsd:restriction>
                </xsd:simpleType>
              </xsd:element>
            </xsd:sequence>
          </xsd:extension>
        </xsd:complexContent>
      </xsd:complex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LengthInSeconds" ma:index="28" nillable="true" ma:displayName="Length (seconds)" ma:internalName="MediaLengthInSeconds" ma:readOnly="true">
      <xsd:simpleType>
        <xsd:restriction base="dms:Unknown"/>
      </xsd:simpleType>
    </xsd:element>
    <xsd:element name="lcf76f155ced4ddcb4097134ff3c332f" ma:index="30" nillable="true" ma:taxonomy="true" ma:internalName="lcf76f155ced4ddcb4097134ff3c332f" ma:taxonomyFieldName="MediaServiceImageTags" ma:displayName="Afbeeldingtags" ma:readOnly="false" ma:fieldId="{5cf76f15-5ced-4ddc-b409-7134ff3c332f}" ma:taxonomyMulti="true" ma:sspId="e720df3b-e6ff-4b5c-8e1d-acf8bdd5513a"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EEE9A0-B1A7-4710-9E33-88A4F074F759}">
  <ds:schemaRefs>
    <ds:schemaRef ds:uri="http://schemas.microsoft.com/sharepoint/events"/>
  </ds:schemaRefs>
</ds:datastoreItem>
</file>

<file path=customXml/itemProps2.xml><?xml version="1.0" encoding="utf-8"?>
<ds:datastoreItem xmlns:ds="http://schemas.openxmlformats.org/officeDocument/2006/customXml" ds:itemID="{EACA3967-CD04-4453-8789-597C3A3A9748}">
  <ds:schemaRefs>
    <ds:schemaRef ds:uri="http://schemas.microsoft.com/office/2006/metadata/properties"/>
    <ds:schemaRef ds:uri="b0d10c33-30de-4c14-bc90-af86a7604f35"/>
    <ds:schemaRef ds:uri="http://schemas.microsoft.com/office/infopath/2007/PartnerControls"/>
    <ds:schemaRef ds:uri="http://schemas.openxmlformats.org/package/2006/metadata/core-properties"/>
    <ds:schemaRef ds:uri="http://purl.org/dc/elements/1.1/"/>
    <ds:schemaRef ds:uri="07cbfcfa-5873-42a8-a9e4-7e03475d65de"/>
    <ds:schemaRef ds:uri="http://schemas.microsoft.com/office/2006/documentManagement/types"/>
    <ds:schemaRef ds:uri="http://www.w3.org/XML/1998/namespace"/>
    <ds:schemaRef ds:uri="http://purl.org/dc/dcmitype/"/>
    <ds:schemaRef ds:uri="http://purl.org/dc/terms/"/>
  </ds:schemaRefs>
</ds:datastoreItem>
</file>

<file path=customXml/itemProps3.xml><?xml version="1.0" encoding="utf-8"?>
<ds:datastoreItem xmlns:ds="http://schemas.openxmlformats.org/officeDocument/2006/customXml" ds:itemID="{FD8D7EB5-E30B-445D-ACAE-5653D18648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cbfcfa-5873-42a8-a9e4-7e03475d65de"/>
    <ds:schemaRef ds:uri="b0d10c33-30de-4c14-bc90-af86a7604f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062C31-8983-45EC-8EE5-0BFD3D614A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4</Pages>
  <Words>1242</Words>
  <Characters>6834</Characters>
  <Application>Microsoft Office Word</Application>
  <DocSecurity>0</DocSecurity>
  <Lines>56</Lines>
  <Paragraphs>16</Paragraphs>
  <ScaleCrop>false</ScaleCrop>
  <HeadingPairs>
    <vt:vector size="2" baseType="variant">
      <vt:variant>
        <vt:lpstr>Titel</vt:lpstr>
      </vt:variant>
      <vt:variant>
        <vt:i4>1</vt:i4>
      </vt:variant>
    </vt:vector>
  </HeadingPairs>
  <TitlesOfParts>
    <vt:vector size="1" baseType="lpstr">
      <vt:lpstr>Campagne tekenbeten contentkalender facebook 2023</vt:lpstr>
    </vt:vector>
  </TitlesOfParts>
  <Company>Logo Brugge-Oostende vzw</Company>
  <LinksUpToDate>false</LinksUpToDate>
  <CharactersWithSpaces>8060</CharactersWithSpaces>
  <SharedDoc>false</SharedDoc>
  <HyperlinkBase>www.tekenbeten.be</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Campagne tekenbeten: Inspiratie posts facebook 2023</dc:title>
  <dc:subject>Campagne tekenbeten: Inspiratie posts facebook 2023</dc:subject>
  <dc:creator>Dieter Vanparys;Agentschap Zorg en Gezondheid Vlaanderen</dc:creator>
  <cp:keywords>Campagne tekenbeten: Inspiratie posts facebook 2023</cp:keywords>
  <dc:description/>
  <cp:lastModifiedBy>Dieter Vanparys</cp:lastModifiedBy>
  <cp:revision>13</cp:revision>
  <dcterms:created xsi:type="dcterms:W3CDTF">2023-02-22T10:06:00Z</dcterms:created>
  <dcterms:modified xsi:type="dcterms:W3CDTF">2023-02-23T12:36:00Z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0x0101000B131D1570E0BC429130050F0F31DDAB</vt:lpwstr>
  </property>
  <property fmtid="{D5CDD505-2E9C-101B-9397-08002B2CF9AE}" pid="3" name="_dlc_DocIdItemGuid">
    <vt:lpwstr>56b8a7b8-d66e-41c4-9b28-d7c8ed61eeb9</vt:lpwstr>
  </property>
  <property fmtid="{D5CDD505-2E9C-101B-9397-08002B2CF9AE}" pid="4" name="MediaServiceImageTags">
    <vt:lpwstr/>
  </property>
</Properties>
</file>