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762B" w14:textId="1A27A90A" w:rsidR="00C8355A" w:rsidRPr="00925C3D" w:rsidRDefault="00C8355A" w:rsidP="003F7AF7">
      <w:pPr>
        <w:pStyle w:val="Adresvangeadresseerde"/>
        <w:spacing w:after="0"/>
        <w:rPr>
          <w:rFonts w:ascii="Trebuchet MS" w:hAnsi="Trebuchet MS"/>
          <w:color w:val="auto"/>
          <w:sz w:val="20"/>
          <w:szCs w:val="20"/>
        </w:rPr>
      </w:pPr>
      <w:r w:rsidRPr="00925C3D">
        <w:rPr>
          <w:rFonts w:ascii="Trebuchet MS" w:hAnsi="Trebuchet MS"/>
          <w:noProof/>
        </w:rPr>
        <w:drawing>
          <wp:anchor distT="0" distB="0" distL="114300" distR="114300" simplePos="0" relativeHeight="251651072" behindDoc="1" locked="0" layoutInCell="1" allowOverlap="1" wp14:anchorId="0B455FB7" wp14:editId="773D8798">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5">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0BF90426" w14:textId="2584355F" w:rsidR="005F335D" w:rsidRPr="00925C3D" w:rsidRDefault="003C6C1B" w:rsidP="003F7AF7">
      <w:pPr>
        <w:pStyle w:val="Adresvangeadresseerde"/>
        <w:spacing w:after="0"/>
        <w:rPr>
          <w:rFonts w:ascii="Trebuchet MS" w:hAnsi="Trebuchet MS"/>
          <w:color w:val="00619B"/>
          <w:sz w:val="36"/>
          <w:szCs w:val="36"/>
        </w:rPr>
      </w:pPr>
      <w:r w:rsidRPr="00925C3D">
        <w:rPr>
          <w:rFonts w:ascii="Trebuchet MS" w:hAnsi="Trebuchet MS"/>
          <w:color w:val="00619B"/>
          <w:sz w:val="36"/>
          <w:szCs w:val="36"/>
        </w:rPr>
        <w:t>ARTIKEL</w:t>
      </w:r>
    </w:p>
    <w:p w14:paraId="78385200" w14:textId="026F66C2" w:rsidR="005D370D" w:rsidRPr="00925C3D" w:rsidRDefault="003C6C1B" w:rsidP="003F7AF7">
      <w:pPr>
        <w:spacing w:after="0" w:line="240" w:lineRule="auto"/>
        <w:rPr>
          <w:rFonts w:ascii="Trebuchet MS" w:hAnsi="Trebuchet MS"/>
          <w:sz w:val="18"/>
          <w:szCs w:val="18"/>
          <w:lang w:val="nl-NL"/>
        </w:rPr>
      </w:pPr>
      <w:r w:rsidRPr="00925C3D">
        <w:rPr>
          <w:rFonts w:ascii="Trebuchet MS" w:hAnsi="Trebuchet MS"/>
          <w:b/>
          <w:sz w:val="18"/>
          <w:szCs w:val="18"/>
        </w:rPr>
        <w:t xml:space="preserve">Afzender: </w:t>
      </w:r>
      <w:r w:rsidRPr="00925C3D">
        <w:rPr>
          <w:rFonts w:ascii="Trebuchet MS" w:hAnsi="Trebuchet MS"/>
          <w:sz w:val="18"/>
          <w:szCs w:val="18"/>
        </w:rPr>
        <w:t>Logo Brugge-Oostende vzw</w:t>
      </w:r>
      <w:r w:rsidR="005D370D" w:rsidRPr="00925C3D">
        <w:rPr>
          <w:rFonts w:ascii="Trebuchet MS" w:hAnsi="Trebuchet MS"/>
          <w:sz w:val="18"/>
          <w:szCs w:val="18"/>
        </w:rPr>
        <w:br/>
      </w:r>
      <w:r w:rsidR="005D370D" w:rsidRPr="00925C3D">
        <w:rPr>
          <w:rFonts w:ascii="Trebuchet MS" w:hAnsi="Trebuchet MS"/>
          <w:b/>
          <w:sz w:val="18"/>
          <w:szCs w:val="18"/>
        </w:rPr>
        <w:t>Auteur:</w:t>
      </w:r>
      <w:r w:rsidR="005D370D" w:rsidRPr="00925C3D">
        <w:rPr>
          <w:rFonts w:ascii="Trebuchet MS" w:hAnsi="Trebuchet MS"/>
          <w:sz w:val="18"/>
          <w:szCs w:val="18"/>
        </w:rPr>
        <w:t xml:space="preserve"> </w:t>
      </w:r>
      <w:r w:rsidR="005D370D" w:rsidRPr="00925C3D">
        <w:rPr>
          <w:rStyle w:val="Hyperlink"/>
          <w:rFonts w:ascii="Trebuchet MS" w:hAnsi="Trebuchet MS"/>
          <w:color w:val="auto"/>
          <w:sz w:val="18"/>
          <w:szCs w:val="18"/>
          <w:u w:val="none"/>
        </w:rPr>
        <w:t>Dieter Vanparys, Logo Brugge-Oostende vzw</w:t>
      </w:r>
    </w:p>
    <w:p w14:paraId="68223AF8" w14:textId="295CAE7C" w:rsidR="003C6C1B" w:rsidRPr="00925C3D" w:rsidRDefault="00F900F3" w:rsidP="003F7AF7">
      <w:pPr>
        <w:spacing w:after="0" w:line="240" w:lineRule="auto"/>
        <w:rPr>
          <w:rFonts w:ascii="Trebuchet MS" w:hAnsi="Trebuchet MS"/>
          <w:sz w:val="18"/>
          <w:szCs w:val="18"/>
        </w:rPr>
      </w:pPr>
      <w:r w:rsidRPr="00925C3D">
        <w:rPr>
          <w:rFonts w:ascii="Trebuchet MS" w:hAnsi="Trebuchet MS"/>
          <w:b/>
          <w:sz w:val="18"/>
          <w:szCs w:val="18"/>
        </w:rPr>
        <w:t>Ideale publicatiemaand</w:t>
      </w:r>
      <w:r w:rsidR="003C6C1B" w:rsidRPr="00925C3D">
        <w:rPr>
          <w:rFonts w:ascii="Trebuchet MS" w:hAnsi="Trebuchet MS"/>
          <w:b/>
          <w:sz w:val="18"/>
          <w:szCs w:val="18"/>
        </w:rPr>
        <w:t xml:space="preserve">: </w:t>
      </w:r>
      <w:r w:rsidR="00A920C9">
        <w:rPr>
          <w:rFonts w:ascii="Trebuchet MS" w:hAnsi="Trebuchet MS"/>
          <w:bCs/>
          <w:sz w:val="18"/>
          <w:szCs w:val="18"/>
        </w:rPr>
        <w:t>mei-september</w:t>
      </w:r>
    </w:p>
    <w:p w14:paraId="09E00A89" w14:textId="7F3848F0" w:rsidR="00B0787C" w:rsidRPr="00925C3D" w:rsidRDefault="00B0787C" w:rsidP="003F7AF7">
      <w:pPr>
        <w:spacing w:after="0" w:line="240" w:lineRule="auto"/>
        <w:rPr>
          <w:rFonts w:ascii="Trebuchet MS" w:hAnsi="Trebuchet MS"/>
          <w:sz w:val="18"/>
          <w:szCs w:val="18"/>
        </w:rPr>
      </w:pPr>
    </w:p>
    <w:p w14:paraId="47128235" w14:textId="30B6CE5D" w:rsidR="001D1660" w:rsidRPr="00925C3D" w:rsidRDefault="001D1660" w:rsidP="003F7AF7">
      <w:pPr>
        <w:spacing w:after="0" w:line="240" w:lineRule="auto"/>
        <w:rPr>
          <w:rFonts w:ascii="Trebuchet MS" w:hAnsi="Trebuchet MS"/>
        </w:rPr>
      </w:pPr>
    </w:p>
    <w:p w14:paraId="489B93C3" w14:textId="1DDC9BBD" w:rsidR="006024BD" w:rsidRDefault="006024BD" w:rsidP="00501AF5">
      <w:pPr>
        <w:spacing w:before="120"/>
        <w:jc w:val="both"/>
        <w:rPr>
          <w:rFonts w:ascii="Trebuchet MS" w:hAnsi="Trebuchet MS"/>
          <w:i/>
          <w:color w:val="00619B"/>
          <w:sz w:val="28"/>
          <w:szCs w:val="28"/>
        </w:rPr>
      </w:pPr>
      <w:r w:rsidRPr="006024BD">
        <w:rPr>
          <w:rFonts w:ascii="Trebuchet MS" w:hAnsi="Trebuchet MS"/>
          <w:b/>
          <w:color w:val="00619B"/>
          <w:sz w:val="28"/>
          <w:szCs w:val="28"/>
        </w:rPr>
        <w:t>Eten en drinken bij warm weer</w:t>
      </w:r>
    </w:p>
    <w:p w14:paraId="420E2B5F" w14:textId="002791E1" w:rsidR="00F95E9E" w:rsidRPr="00F95E9E" w:rsidRDefault="00F95E9E" w:rsidP="00F95E9E">
      <w:pPr>
        <w:spacing w:line="240" w:lineRule="auto"/>
        <w:contextualSpacing/>
        <w:rPr>
          <w:rFonts w:ascii="Trebuchet MS" w:hAnsi="Trebuchet MS"/>
          <w:bCs/>
          <w:i/>
        </w:rPr>
      </w:pPr>
      <w:r w:rsidRPr="00F95E9E">
        <w:rPr>
          <w:rFonts w:ascii="Trebuchet MS" w:hAnsi="Trebuchet MS"/>
          <w:bCs/>
          <w:i/>
        </w:rPr>
        <w:t>Te weinig drinken is samen met het t</w:t>
      </w:r>
      <w:r>
        <w:rPr>
          <w:rFonts w:ascii="Trebuchet MS" w:hAnsi="Trebuchet MS"/>
          <w:bCs/>
          <w:i/>
        </w:rPr>
        <w:t>é</w:t>
      </w:r>
      <w:r w:rsidRPr="00F95E9E">
        <w:rPr>
          <w:rFonts w:ascii="Trebuchet MS" w:hAnsi="Trebuchet MS"/>
          <w:bCs/>
          <w:i/>
        </w:rPr>
        <w:t xml:space="preserve"> warm hebben één van de belangrijkste oorzaken van gezondheidsproblemen op erg warme dagen.</w:t>
      </w:r>
      <w:r w:rsidR="00B26C7C">
        <w:rPr>
          <w:rFonts w:ascii="Trebuchet MS" w:hAnsi="Trebuchet MS"/>
          <w:bCs/>
          <w:i/>
        </w:rPr>
        <w:t xml:space="preserve"> Daarom geven we je graag wat extra tips!</w:t>
      </w:r>
    </w:p>
    <w:p w14:paraId="34A2A1B8" w14:textId="45AF55BC" w:rsidR="00F95E9E" w:rsidRPr="00BB28B4" w:rsidRDefault="00F95E9E" w:rsidP="00F95E9E">
      <w:pPr>
        <w:spacing w:line="240" w:lineRule="auto"/>
        <w:contextualSpacing/>
        <w:rPr>
          <w:rFonts w:ascii="Trebuchet MS" w:hAnsi="Trebuchet MS"/>
          <w:bCs/>
          <w:iCs/>
        </w:rPr>
      </w:pPr>
    </w:p>
    <w:p w14:paraId="4C1D013C" w14:textId="2FF160E6" w:rsidR="00F95E9E" w:rsidRPr="00BB28B4" w:rsidRDefault="00F95E9E" w:rsidP="00F95E9E">
      <w:pPr>
        <w:spacing w:line="240" w:lineRule="auto"/>
        <w:contextualSpacing/>
        <w:rPr>
          <w:rFonts w:ascii="Trebuchet MS" w:hAnsi="Trebuchet MS"/>
          <w:b/>
          <w:iCs/>
        </w:rPr>
      </w:pPr>
      <w:r w:rsidRPr="00BB28B4">
        <w:rPr>
          <w:rFonts w:ascii="Trebuchet MS" w:hAnsi="Trebuchet MS"/>
          <w:b/>
          <w:iCs/>
        </w:rPr>
        <w:t>Drinken bij warm weer</w:t>
      </w:r>
      <w:r w:rsidR="00B26C7C" w:rsidRPr="00BB28B4">
        <w:rPr>
          <w:rFonts w:ascii="Trebuchet MS" w:hAnsi="Trebuchet MS"/>
          <w:b/>
          <w:iCs/>
        </w:rPr>
        <w:t>?</w:t>
      </w:r>
      <w:r w:rsidR="00174A9E" w:rsidRPr="00BB28B4">
        <w:rPr>
          <w:rFonts w:ascii="Trebuchet MS" w:hAnsi="Trebuchet MS"/>
          <w:b/>
          <w:iCs/>
          <w:noProof/>
        </w:rPr>
        <w:t xml:space="preserve"> </w:t>
      </w:r>
    </w:p>
    <w:p w14:paraId="0FC528A7" w14:textId="2F17D319" w:rsidR="00F95E9E" w:rsidRPr="00BB28B4" w:rsidRDefault="00535C86" w:rsidP="00F95E9E">
      <w:pPr>
        <w:numPr>
          <w:ilvl w:val="0"/>
          <w:numId w:val="9"/>
        </w:numPr>
        <w:spacing w:line="240" w:lineRule="auto"/>
        <w:contextualSpacing/>
        <w:rPr>
          <w:rFonts w:ascii="Trebuchet MS" w:hAnsi="Trebuchet MS"/>
          <w:b/>
          <w:iCs/>
        </w:rPr>
      </w:pPr>
      <w:r>
        <w:rPr>
          <w:rFonts w:ascii="Trebuchet MS" w:hAnsi="Trebuchet MS"/>
          <w:b/>
          <w:i/>
          <w:noProof/>
        </w:rPr>
        <w:drawing>
          <wp:anchor distT="0" distB="0" distL="114300" distR="114300" simplePos="0" relativeHeight="251658752" behindDoc="0" locked="0" layoutInCell="1" allowOverlap="1" wp14:anchorId="204E4082" wp14:editId="1E9A2468">
            <wp:simplePos x="0" y="0"/>
            <wp:positionH relativeFrom="margin">
              <wp:posOffset>3720465</wp:posOffset>
            </wp:positionH>
            <wp:positionV relativeFrom="margin">
              <wp:posOffset>2130425</wp:posOffset>
            </wp:positionV>
            <wp:extent cx="1800000" cy="2096022"/>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3627" r="3516" b="3516"/>
                    <a:stretch/>
                  </pic:blipFill>
                  <pic:spPr bwMode="auto">
                    <a:xfrm>
                      <a:off x="0" y="0"/>
                      <a:ext cx="1800000" cy="20960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5E9E" w:rsidRPr="00BB28B4">
        <w:rPr>
          <w:rFonts w:ascii="Trebuchet MS" w:hAnsi="Trebuchet MS"/>
          <w:b/>
          <w:iCs/>
        </w:rPr>
        <w:t>Drink meer water dan gewoonlijk: minstens 1,5 liter in rust.</w:t>
      </w:r>
    </w:p>
    <w:p w14:paraId="19B53795" w14:textId="474EFF79" w:rsidR="00F95E9E" w:rsidRPr="00BB28B4" w:rsidRDefault="00F95E9E" w:rsidP="00F95E9E">
      <w:pPr>
        <w:numPr>
          <w:ilvl w:val="0"/>
          <w:numId w:val="9"/>
        </w:numPr>
        <w:spacing w:line="240" w:lineRule="auto"/>
        <w:contextualSpacing/>
        <w:rPr>
          <w:rFonts w:ascii="Trebuchet MS" w:hAnsi="Trebuchet MS"/>
          <w:b/>
          <w:iCs/>
        </w:rPr>
      </w:pPr>
      <w:r w:rsidRPr="00BB28B4">
        <w:rPr>
          <w:rFonts w:ascii="Trebuchet MS" w:hAnsi="Trebuchet MS"/>
          <w:b/>
          <w:iCs/>
        </w:rPr>
        <w:t>Drink regelmatig en vóór je dorst hebt. Kleurt je urine donker of plas je minder dan gewoonlijk? Dan drink je te weinig.</w:t>
      </w:r>
    </w:p>
    <w:p w14:paraId="58220959" w14:textId="30D35F2E" w:rsidR="00F95E9E" w:rsidRPr="00BB28B4" w:rsidRDefault="00F95E9E" w:rsidP="00F95E9E">
      <w:pPr>
        <w:numPr>
          <w:ilvl w:val="0"/>
          <w:numId w:val="9"/>
        </w:numPr>
        <w:spacing w:line="240" w:lineRule="auto"/>
        <w:contextualSpacing/>
        <w:rPr>
          <w:rFonts w:ascii="Trebuchet MS" w:hAnsi="Trebuchet MS"/>
          <w:b/>
          <w:iCs/>
        </w:rPr>
      </w:pPr>
      <w:r w:rsidRPr="00BB28B4">
        <w:rPr>
          <w:rFonts w:ascii="Trebuchet MS" w:hAnsi="Trebuchet MS"/>
          <w:b/>
          <w:iCs/>
        </w:rPr>
        <w:t>Vermijd alcohol. Je lichaam verliest sneller vocht als je alcohol drinkt.</w:t>
      </w:r>
    </w:p>
    <w:p w14:paraId="48CE4F97" w14:textId="74723540" w:rsidR="00A33183" w:rsidRPr="00BB28B4" w:rsidRDefault="00A33183" w:rsidP="00AF0D01">
      <w:pPr>
        <w:spacing w:line="240" w:lineRule="auto"/>
        <w:contextualSpacing/>
        <w:rPr>
          <w:rFonts w:ascii="Trebuchet MS" w:hAnsi="Trebuchet MS"/>
          <w:b/>
          <w:iCs/>
        </w:rPr>
      </w:pPr>
    </w:p>
    <w:p w14:paraId="4A029C72" w14:textId="3B43B231" w:rsidR="00FD186C" w:rsidRPr="00BB28B4" w:rsidRDefault="000C3157" w:rsidP="00FD186C">
      <w:pPr>
        <w:spacing w:line="240" w:lineRule="auto"/>
        <w:contextualSpacing/>
        <w:rPr>
          <w:rFonts w:ascii="Trebuchet MS" w:hAnsi="Trebuchet MS"/>
          <w:b/>
          <w:iCs/>
        </w:rPr>
      </w:pPr>
      <w:r w:rsidRPr="00BB28B4">
        <w:rPr>
          <w:rFonts w:ascii="Trebuchet MS" w:hAnsi="Trebuchet MS"/>
          <w:b/>
          <w:iCs/>
        </w:rPr>
        <w:t xml:space="preserve">Geef </w:t>
      </w:r>
      <w:r w:rsidR="002E5A95" w:rsidRPr="00BB28B4">
        <w:rPr>
          <w:rFonts w:ascii="Trebuchet MS" w:hAnsi="Trebuchet MS"/>
          <w:b/>
          <w:iCs/>
        </w:rPr>
        <w:t>extra</w:t>
      </w:r>
      <w:r w:rsidR="00FD186C" w:rsidRPr="00BB28B4">
        <w:rPr>
          <w:rFonts w:ascii="Trebuchet MS" w:hAnsi="Trebuchet MS"/>
          <w:b/>
          <w:iCs/>
        </w:rPr>
        <w:t xml:space="preserve"> aandacht </w:t>
      </w:r>
      <w:r w:rsidR="00B26C7C" w:rsidRPr="00BB28B4">
        <w:rPr>
          <w:rFonts w:ascii="Trebuchet MS" w:hAnsi="Trebuchet MS"/>
          <w:b/>
          <w:iCs/>
        </w:rPr>
        <w:t>aan</w:t>
      </w:r>
      <w:r w:rsidR="00FD186C" w:rsidRPr="00BB28B4">
        <w:rPr>
          <w:rFonts w:ascii="Trebuchet MS" w:hAnsi="Trebuchet MS"/>
          <w:b/>
          <w:iCs/>
        </w:rPr>
        <w:t xml:space="preserve"> ouderen:</w:t>
      </w:r>
    </w:p>
    <w:p w14:paraId="684672B9" w14:textId="6CFE0EDD" w:rsidR="00DF5366" w:rsidRPr="00BB28B4" w:rsidRDefault="002E5A95" w:rsidP="00B26C7C">
      <w:pPr>
        <w:numPr>
          <w:ilvl w:val="0"/>
          <w:numId w:val="9"/>
        </w:numPr>
        <w:spacing w:line="240" w:lineRule="auto"/>
        <w:contextualSpacing/>
        <w:rPr>
          <w:rFonts w:ascii="Trebuchet MS" w:hAnsi="Trebuchet MS"/>
          <w:b/>
          <w:iCs/>
        </w:rPr>
      </w:pPr>
      <w:r w:rsidRPr="00BB28B4">
        <w:rPr>
          <w:rFonts w:ascii="Trebuchet MS" w:hAnsi="Trebuchet MS"/>
          <w:b/>
          <w:iCs/>
        </w:rPr>
        <w:t xml:space="preserve">Oudere personen moeten </w:t>
      </w:r>
      <w:r w:rsidR="00FD186C" w:rsidRPr="00BB28B4">
        <w:rPr>
          <w:rFonts w:ascii="Trebuchet MS" w:hAnsi="Trebuchet MS"/>
          <w:b/>
          <w:iCs/>
        </w:rPr>
        <w:t xml:space="preserve">voldoende en regelmatig drinken, ook als hij </w:t>
      </w:r>
      <w:r w:rsidR="000C3157" w:rsidRPr="00BB28B4">
        <w:rPr>
          <w:rFonts w:ascii="Trebuchet MS" w:hAnsi="Trebuchet MS"/>
          <w:b/>
          <w:iCs/>
        </w:rPr>
        <w:t xml:space="preserve">of zij </w:t>
      </w:r>
      <w:r w:rsidR="00FD186C" w:rsidRPr="00BB28B4">
        <w:rPr>
          <w:rFonts w:ascii="Trebuchet MS" w:hAnsi="Trebuchet MS"/>
          <w:b/>
          <w:iCs/>
        </w:rPr>
        <w:t>geen dorst heeft. Doe dat ook enkele dagen voor de warme dagen. Zo bouwt hij</w:t>
      </w:r>
      <w:r w:rsidR="00DF5366" w:rsidRPr="00BB28B4">
        <w:rPr>
          <w:rFonts w:ascii="Trebuchet MS" w:hAnsi="Trebuchet MS"/>
          <w:b/>
          <w:iCs/>
        </w:rPr>
        <w:t>/zij</w:t>
      </w:r>
      <w:r w:rsidR="00FD186C" w:rsidRPr="00BB28B4">
        <w:rPr>
          <w:rFonts w:ascii="Trebuchet MS" w:hAnsi="Trebuchet MS"/>
          <w:b/>
          <w:iCs/>
        </w:rPr>
        <w:t xml:space="preserve"> een vochtreserve op.</w:t>
      </w:r>
    </w:p>
    <w:p w14:paraId="2CCD7A58" w14:textId="48D06405" w:rsidR="00F95E9E" w:rsidRPr="00BB28B4" w:rsidRDefault="00535C86" w:rsidP="00B26C7C">
      <w:pPr>
        <w:numPr>
          <w:ilvl w:val="0"/>
          <w:numId w:val="9"/>
        </w:numPr>
        <w:spacing w:line="240" w:lineRule="auto"/>
        <w:contextualSpacing/>
        <w:rPr>
          <w:rFonts w:ascii="Trebuchet MS" w:hAnsi="Trebuchet MS"/>
          <w:b/>
          <w:iCs/>
        </w:rPr>
      </w:pPr>
      <w:r>
        <w:rPr>
          <w:rFonts w:ascii="Trebuchet MS" w:hAnsi="Trebuchet MS"/>
          <w:b/>
          <w:iCs/>
          <w:noProof/>
        </w:rPr>
        <w:drawing>
          <wp:anchor distT="0" distB="0" distL="114300" distR="114300" simplePos="0" relativeHeight="251659776" behindDoc="0" locked="0" layoutInCell="1" allowOverlap="1" wp14:anchorId="349A7567" wp14:editId="609758F5">
            <wp:simplePos x="0" y="0"/>
            <wp:positionH relativeFrom="margin">
              <wp:posOffset>3782060</wp:posOffset>
            </wp:positionH>
            <wp:positionV relativeFrom="margin">
              <wp:posOffset>4409440</wp:posOffset>
            </wp:positionV>
            <wp:extent cx="1800000" cy="1028022"/>
            <wp:effectExtent l="0" t="0" r="0" b="127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762" t="23214" r="3175" b="24207"/>
                    <a:stretch/>
                  </pic:blipFill>
                  <pic:spPr bwMode="auto">
                    <a:xfrm>
                      <a:off x="0" y="0"/>
                      <a:ext cx="1800000" cy="10280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186C" w:rsidRPr="00BB28B4">
        <w:rPr>
          <w:rFonts w:ascii="Trebuchet MS" w:hAnsi="Trebuchet MS"/>
          <w:b/>
          <w:iCs/>
        </w:rPr>
        <w:t xml:space="preserve">Bied keuzemogelijkheden en variatie aan zoals koffie, thee en </w:t>
      </w:r>
      <w:r w:rsidR="00AF0D01" w:rsidRPr="00BB28B4">
        <w:rPr>
          <w:rFonts w:ascii="Trebuchet MS" w:hAnsi="Trebuchet MS"/>
          <w:b/>
          <w:iCs/>
        </w:rPr>
        <w:t>andere</w:t>
      </w:r>
      <w:r w:rsidR="00FD186C" w:rsidRPr="00BB28B4">
        <w:rPr>
          <w:rFonts w:ascii="Trebuchet MS" w:hAnsi="Trebuchet MS"/>
          <w:b/>
          <w:iCs/>
        </w:rPr>
        <w:t xml:space="preserve"> dranken</w:t>
      </w:r>
      <w:r w:rsidR="00AF0D01" w:rsidRPr="00BB28B4">
        <w:rPr>
          <w:rFonts w:ascii="Trebuchet MS" w:hAnsi="Trebuchet MS"/>
          <w:b/>
          <w:iCs/>
        </w:rPr>
        <w:t xml:space="preserve"> (geen alcohol)</w:t>
      </w:r>
      <w:r w:rsidR="00FD186C" w:rsidRPr="00BB28B4">
        <w:rPr>
          <w:rFonts w:ascii="Trebuchet MS" w:hAnsi="Trebuchet MS"/>
          <w:b/>
          <w:iCs/>
        </w:rPr>
        <w:t>. Daarmee zet je aan tot drinken.</w:t>
      </w:r>
    </w:p>
    <w:p w14:paraId="173900F2" w14:textId="77777777" w:rsidR="00535C86" w:rsidRDefault="00535C86" w:rsidP="00652273">
      <w:pPr>
        <w:spacing w:line="240" w:lineRule="auto"/>
        <w:contextualSpacing/>
        <w:rPr>
          <w:rFonts w:ascii="Trebuchet MS" w:hAnsi="Trebuchet MS"/>
          <w:b/>
          <w:iCs/>
        </w:rPr>
      </w:pPr>
    </w:p>
    <w:p w14:paraId="11412BD1" w14:textId="7D99FAD7" w:rsidR="00652273" w:rsidRPr="00BB28B4" w:rsidRDefault="00652273" w:rsidP="00652273">
      <w:pPr>
        <w:spacing w:line="240" w:lineRule="auto"/>
        <w:contextualSpacing/>
        <w:rPr>
          <w:rFonts w:ascii="Trebuchet MS" w:hAnsi="Trebuchet MS"/>
          <w:b/>
          <w:iCs/>
        </w:rPr>
      </w:pPr>
      <w:r w:rsidRPr="00BB28B4">
        <w:rPr>
          <w:rFonts w:ascii="Trebuchet MS" w:hAnsi="Trebuchet MS"/>
          <w:b/>
          <w:iCs/>
        </w:rPr>
        <w:t xml:space="preserve">Geef </w:t>
      </w:r>
      <w:r w:rsidR="002E5A95" w:rsidRPr="00BB28B4">
        <w:rPr>
          <w:rFonts w:ascii="Trebuchet MS" w:hAnsi="Trebuchet MS"/>
          <w:b/>
          <w:iCs/>
        </w:rPr>
        <w:t xml:space="preserve">extra </w:t>
      </w:r>
      <w:r w:rsidRPr="00BB28B4">
        <w:rPr>
          <w:rFonts w:ascii="Trebuchet MS" w:hAnsi="Trebuchet MS"/>
          <w:b/>
          <w:iCs/>
        </w:rPr>
        <w:t>aandacht aan kinderen en baby’s:</w:t>
      </w:r>
    </w:p>
    <w:p w14:paraId="3707504B" w14:textId="0DCC49A9" w:rsidR="007368DF" w:rsidRPr="00BB28B4" w:rsidRDefault="00652273" w:rsidP="00B26C7C">
      <w:pPr>
        <w:numPr>
          <w:ilvl w:val="0"/>
          <w:numId w:val="9"/>
        </w:numPr>
        <w:spacing w:line="240" w:lineRule="auto"/>
        <w:contextualSpacing/>
        <w:rPr>
          <w:rFonts w:ascii="Trebuchet MS" w:hAnsi="Trebuchet MS"/>
          <w:b/>
          <w:iCs/>
        </w:rPr>
      </w:pPr>
      <w:r w:rsidRPr="00BB28B4">
        <w:rPr>
          <w:rFonts w:ascii="Trebuchet MS" w:hAnsi="Trebuchet MS"/>
          <w:b/>
          <w:iCs/>
        </w:rPr>
        <w:t>Een kind heeft pas dorst wanneer het uitgedroogd is. Wacht dus niet tot het moment dat een kind dorst heeft om het drinken te geven.</w:t>
      </w:r>
    </w:p>
    <w:p w14:paraId="79B3FC5D" w14:textId="79623D23" w:rsidR="007368DF" w:rsidRPr="00BB28B4" w:rsidRDefault="00652273" w:rsidP="00B26C7C">
      <w:pPr>
        <w:numPr>
          <w:ilvl w:val="0"/>
          <w:numId w:val="9"/>
        </w:numPr>
        <w:spacing w:line="240" w:lineRule="auto"/>
        <w:contextualSpacing/>
        <w:rPr>
          <w:rFonts w:ascii="Trebuchet MS" w:hAnsi="Trebuchet MS"/>
          <w:b/>
          <w:iCs/>
        </w:rPr>
      </w:pPr>
      <w:r w:rsidRPr="00BB28B4">
        <w:rPr>
          <w:rFonts w:ascii="Trebuchet MS" w:hAnsi="Trebuchet MS"/>
          <w:b/>
          <w:iCs/>
        </w:rPr>
        <w:t>Laat een kind meerdere kleine hoeveelheden na elkaar drinken. Dat is beter dan een grote hoeveelheid in één keer. Vermijd te koude dranken om buikkrampen te voorkomen.</w:t>
      </w:r>
    </w:p>
    <w:p w14:paraId="4F994757" w14:textId="77777777" w:rsidR="00B26C7C" w:rsidRPr="00BB28B4" w:rsidRDefault="00652273" w:rsidP="00B26C7C">
      <w:pPr>
        <w:numPr>
          <w:ilvl w:val="0"/>
          <w:numId w:val="9"/>
        </w:numPr>
        <w:spacing w:line="240" w:lineRule="auto"/>
        <w:contextualSpacing/>
        <w:rPr>
          <w:rFonts w:ascii="Trebuchet MS" w:hAnsi="Trebuchet MS"/>
          <w:b/>
          <w:iCs/>
        </w:rPr>
      </w:pPr>
      <w:r w:rsidRPr="00BB28B4">
        <w:rPr>
          <w:rFonts w:ascii="Trebuchet MS" w:hAnsi="Trebuchet MS"/>
          <w:b/>
          <w:iCs/>
        </w:rPr>
        <w:t>Wees alert voor tekenen van uitdroging. Minder dan vier natte luiers op 24 uur, holle ogen met droge kringen errond, een ongewone huidskleur, extreme slaperigheid of prikkelbaarheid, koorts, braken, diarree, hoofdpijn en ademhalingsmoeilijkheden zijn redenen om een arts te raadplegen.</w:t>
      </w:r>
    </w:p>
    <w:p w14:paraId="6C30F196" w14:textId="4539A5C5" w:rsidR="00652273" w:rsidRPr="00BB28B4" w:rsidRDefault="00652273" w:rsidP="00B26C7C">
      <w:pPr>
        <w:numPr>
          <w:ilvl w:val="0"/>
          <w:numId w:val="9"/>
        </w:numPr>
        <w:spacing w:line="240" w:lineRule="auto"/>
        <w:contextualSpacing/>
        <w:rPr>
          <w:rFonts w:ascii="Trebuchet MS" w:hAnsi="Trebuchet MS"/>
          <w:b/>
          <w:iCs/>
        </w:rPr>
      </w:pPr>
      <w:r w:rsidRPr="00BB28B4">
        <w:rPr>
          <w:rFonts w:ascii="Trebuchet MS" w:hAnsi="Trebuchet MS"/>
          <w:b/>
          <w:iCs/>
        </w:rPr>
        <w:t>Moeders die borstvoeding geven moeten ook extra drinken en hun baby vaker aanleggen.</w:t>
      </w:r>
    </w:p>
    <w:p w14:paraId="1CEBBBB9" w14:textId="77777777" w:rsidR="00652273" w:rsidRPr="00BB28B4" w:rsidRDefault="00652273" w:rsidP="00F95E9E">
      <w:pPr>
        <w:spacing w:line="240" w:lineRule="auto"/>
        <w:contextualSpacing/>
        <w:rPr>
          <w:rFonts w:ascii="Trebuchet MS" w:hAnsi="Trebuchet MS"/>
          <w:b/>
          <w:iCs/>
        </w:rPr>
      </w:pPr>
    </w:p>
    <w:p w14:paraId="61DB41BB" w14:textId="0A8D5CE2" w:rsidR="00F95E9E" w:rsidRPr="00BB28B4" w:rsidRDefault="00F95E9E" w:rsidP="00F95E9E">
      <w:pPr>
        <w:spacing w:line="240" w:lineRule="auto"/>
        <w:contextualSpacing/>
        <w:rPr>
          <w:rFonts w:ascii="Trebuchet MS" w:hAnsi="Trebuchet MS"/>
          <w:b/>
          <w:iCs/>
        </w:rPr>
      </w:pPr>
      <w:r w:rsidRPr="00BB28B4">
        <w:rPr>
          <w:rFonts w:ascii="Trebuchet MS" w:hAnsi="Trebuchet MS"/>
          <w:b/>
          <w:iCs/>
        </w:rPr>
        <w:t>Eten bij warm weer:</w:t>
      </w:r>
    </w:p>
    <w:p w14:paraId="337592E1" w14:textId="100EBA53" w:rsidR="00F95E9E" w:rsidRPr="00BB28B4" w:rsidRDefault="00F95E9E" w:rsidP="00F95E9E">
      <w:pPr>
        <w:numPr>
          <w:ilvl w:val="0"/>
          <w:numId w:val="9"/>
        </w:numPr>
        <w:spacing w:line="240" w:lineRule="auto"/>
        <w:contextualSpacing/>
        <w:rPr>
          <w:rFonts w:ascii="Trebuchet MS" w:hAnsi="Trebuchet MS"/>
          <w:b/>
          <w:iCs/>
        </w:rPr>
      </w:pPr>
      <w:r w:rsidRPr="00BB28B4">
        <w:rPr>
          <w:rFonts w:ascii="Trebuchet MS" w:hAnsi="Trebuchet MS"/>
          <w:b/>
          <w:iCs/>
        </w:rPr>
        <w:t>Hou rekening met adviezen voor een gezonde voeding en geef de voorkeur aan water.</w:t>
      </w:r>
    </w:p>
    <w:p w14:paraId="40908373" w14:textId="77777777" w:rsidR="00F95E9E" w:rsidRPr="00BB28B4" w:rsidRDefault="00F95E9E" w:rsidP="00F95E9E">
      <w:pPr>
        <w:numPr>
          <w:ilvl w:val="0"/>
          <w:numId w:val="9"/>
        </w:numPr>
        <w:spacing w:line="240" w:lineRule="auto"/>
        <w:contextualSpacing/>
        <w:rPr>
          <w:rFonts w:ascii="Trebuchet MS" w:hAnsi="Trebuchet MS"/>
          <w:b/>
          <w:iCs/>
        </w:rPr>
      </w:pPr>
      <w:r w:rsidRPr="00BB28B4">
        <w:rPr>
          <w:rFonts w:ascii="Trebuchet MS" w:hAnsi="Trebuchet MS"/>
          <w:b/>
          <w:iCs/>
        </w:rPr>
        <w:t>Eet lichte maaltijden die makkelijk te verteren zijn. Dat vraagt minder energie van je lichaam.</w:t>
      </w:r>
    </w:p>
    <w:p w14:paraId="71BEDE8F" w14:textId="4B9372A1" w:rsidR="00016C7D" w:rsidRPr="00BB28B4" w:rsidRDefault="00F95E9E" w:rsidP="00501AF5">
      <w:pPr>
        <w:numPr>
          <w:ilvl w:val="0"/>
          <w:numId w:val="9"/>
        </w:numPr>
        <w:spacing w:line="240" w:lineRule="auto"/>
        <w:contextualSpacing/>
        <w:rPr>
          <w:rFonts w:ascii="Trebuchet MS" w:hAnsi="Trebuchet MS"/>
          <w:b/>
          <w:iCs/>
        </w:rPr>
      </w:pPr>
      <w:r w:rsidRPr="00BB28B4">
        <w:rPr>
          <w:rFonts w:ascii="Trebuchet MS" w:hAnsi="Trebuchet MS"/>
          <w:b/>
          <w:iCs/>
        </w:rPr>
        <w:t xml:space="preserve">Eet </w:t>
      </w:r>
      <w:r w:rsidR="00135643" w:rsidRPr="00BB28B4">
        <w:rPr>
          <w:rFonts w:ascii="Trebuchet MS" w:hAnsi="Trebuchet MS"/>
          <w:b/>
          <w:iCs/>
        </w:rPr>
        <w:t>genoeg</w:t>
      </w:r>
      <w:r w:rsidRPr="00BB28B4">
        <w:rPr>
          <w:rFonts w:ascii="Trebuchet MS" w:hAnsi="Trebuchet MS"/>
          <w:b/>
          <w:iCs/>
        </w:rPr>
        <w:t xml:space="preserve"> groenten en fruit. Ze bevatten extra vocht en zijn vitaminen voor je lichaam.</w:t>
      </w:r>
    </w:p>
    <w:p w14:paraId="3129490F" w14:textId="77777777" w:rsidR="005E73D9" w:rsidRPr="00925C3D" w:rsidRDefault="005E73D9" w:rsidP="005E73D9">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rPr>
      </w:pPr>
    </w:p>
    <w:p w14:paraId="17E49407" w14:textId="77777777" w:rsidR="005E73D9" w:rsidRPr="00925C3D" w:rsidRDefault="005E73D9" w:rsidP="005E73D9">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370F8046" w14:textId="77777777" w:rsidR="005E73D9" w:rsidRPr="00925C3D" w:rsidRDefault="005E73D9" w:rsidP="005E73D9">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sidRPr="00925C3D">
        <w:rPr>
          <w:rFonts w:ascii="Trebuchet MS" w:eastAsia="Times New Roman" w:hAnsi="Trebuchet MS" w:cs="Calibri"/>
          <w:lang w:val="nl-NL"/>
        </w:rPr>
        <w:t>Extra info:</w:t>
      </w:r>
    </w:p>
    <w:p w14:paraId="338E2467" w14:textId="73E802A0" w:rsidR="00F95E9E" w:rsidRDefault="00F95E9E" w:rsidP="002740C9">
      <w:pPr>
        <w:numPr>
          <w:ilvl w:val="0"/>
          <w:numId w:val="9"/>
        </w:numPr>
        <w:spacing w:line="240" w:lineRule="auto"/>
        <w:contextualSpacing/>
        <w:rPr>
          <w:rFonts w:ascii="Trebuchet MS" w:hAnsi="Trebuchet MS"/>
          <w:b/>
          <w:i/>
        </w:rPr>
      </w:pPr>
      <w:r w:rsidRPr="002740C9">
        <w:rPr>
          <w:rFonts w:ascii="Trebuchet MS" w:hAnsi="Trebuchet MS"/>
          <w:b/>
          <w:i/>
        </w:rPr>
        <w:t xml:space="preserve">Bron: </w:t>
      </w:r>
      <w:hyperlink r:id="rId18" w:history="1">
        <w:r w:rsidRPr="002740C9">
          <w:rPr>
            <w:b/>
          </w:rPr>
          <w:t>www.warmedagen.be</w:t>
        </w:r>
      </w:hyperlink>
    </w:p>
    <w:p w14:paraId="01D30956" w14:textId="77777777" w:rsidR="005E73D9" w:rsidRPr="00925C3D" w:rsidRDefault="005E73D9" w:rsidP="005E73D9">
      <w:pPr>
        <w:pBdr>
          <w:bottom w:val="single" w:sz="4" w:space="1" w:color="auto"/>
        </w:pBdr>
        <w:tabs>
          <w:tab w:val="left" w:pos="220"/>
          <w:tab w:val="left" w:pos="720"/>
        </w:tabs>
        <w:autoSpaceDE w:val="0"/>
        <w:autoSpaceDN w:val="0"/>
        <w:adjustRightInd w:val="0"/>
        <w:spacing w:after="60"/>
        <w:rPr>
          <w:rFonts w:ascii="Trebuchet MS" w:eastAsia="Times New Roman" w:hAnsi="Trebuchet MS" w:cs="Calibri"/>
          <w:b/>
          <w:lang w:val="nl-NL"/>
        </w:rPr>
      </w:pPr>
    </w:p>
    <w:sectPr w:rsidR="005E73D9" w:rsidRPr="00925C3D" w:rsidSect="00267432">
      <w:headerReference w:type="even" r:id="rId19"/>
      <w:footerReference w:type="even" r:id="rId20"/>
      <w:footerReference w:type="first" r:id="rId21"/>
      <w:pgSz w:w="12240" w:h="15840" w:code="1"/>
      <w:pgMar w:top="1701" w:right="1469" w:bottom="1134" w:left="1797"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77FB" w14:textId="77777777" w:rsidR="001762AD" w:rsidRDefault="001762AD">
      <w:pPr>
        <w:spacing w:after="0" w:line="240" w:lineRule="auto"/>
      </w:pPr>
      <w:r>
        <w:separator/>
      </w:r>
    </w:p>
  </w:endnote>
  <w:endnote w:type="continuationSeparator" w:id="0">
    <w:p w14:paraId="6FFAB3B2" w14:textId="77777777" w:rsidR="001762AD" w:rsidRDefault="0017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SourceSans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D892" w14:textId="77777777"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0A3A29BB" wp14:editId="745FA11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F5308"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A3A29BB"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AiCpCpGwIAAH8EAAAOAAAAAAAAAAAAAAAAAC4CAABkcnMvZTJvRG9jLnhtbFBLAQItABQABgAI&#10;AAAAIQCOYCMa2QAAAAYBAAAPAAAAAAAAAAAAAAAAAHUEAABkcnMvZG93bnJldi54bWxQSwUGAAAA&#10;AAQABADzAAAAewUAAAAA&#10;" fillcolor="#675e47 [3215]" stroked="f" strokeweight="2pt">
              <v:textbox>
                <w:txbxContent>
                  <w:p w14:paraId="4FBF5308"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13B46F2A" wp14:editId="0C19568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A839"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3B46F2A"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DBu70BAC&#10;AACBBAAADgAAAAAAAAAAAAAAAAAuAgAAZHJzL2Uyb0RvYy54bWxQSwECLQAUAAYACAAAACEAe98t&#10;QtwAAAAFAQAADwAAAAAAAAAAAAAAAABqBAAAZHJzL2Rvd25yZXYueG1sUEsFBgAAAAAEAAQA8wAA&#10;AHMFAAAAAA==&#10;" fillcolor="#a9a57c [3204]" stroked="f" strokeweight="2pt">
              <v:textbox>
                <w:txbxContent>
                  <w:p w14:paraId="4E23A839"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431962B1" wp14:editId="3FEBFE7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6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EB56" w14:textId="122AA732" w:rsidR="0008350E" w:rsidRDefault="00160E55">
    <w:pPr>
      <w:pStyle w:val="Voettekst"/>
    </w:pPr>
    <w:r>
      <w:rPr>
        <w:noProof/>
      </w:rPr>
      <w:drawing>
        <wp:anchor distT="0" distB="0" distL="114300" distR="114300" simplePos="0" relativeHeight="251661824" behindDoc="1" locked="0" layoutInCell="1" allowOverlap="1" wp14:anchorId="419DE5DA" wp14:editId="42BA4030">
          <wp:simplePos x="0" y="0"/>
          <wp:positionH relativeFrom="margin">
            <wp:posOffset>-938760</wp:posOffset>
          </wp:positionH>
          <wp:positionV relativeFrom="bottomMargin">
            <wp:posOffset>0</wp:posOffset>
          </wp:positionV>
          <wp:extent cx="7310120" cy="561975"/>
          <wp:effectExtent l="0" t="0" r="508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voetnoot.jpg"/>
                  <pic:cNvPicPr/>
                </pic:nvPicPr>
                <pic:blipFill>
                  <a:blip r:embed="rId1">
                    <a:extLst>
                      <a:ext uri="{28A0092B-C50C-407E-A947-70E740481C1C}">
                        <a14:useLocalDpi xmlns:a14="http://schemas.microsoft.com/office/drawing/2010/main" val="0"/>
                      </a:ext>
                    </a:extLst>
                  </a:blip>
                  <a:stretch>
                    <a:fillRect/>
                  </a:stretch>
                </pic:blipFill>
                <pic:spPr>
                  <a:xfrm>
                    <a:off x="0" y="0"/>
                    <a:ext cx="7310120" cy="561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D4C4A6B" wp14:editId="32CFB068">
          <wp:simplePos x="0" y="0"/>
          <wp:positionH relativeFrom="margin">
            <wp:posOffset>0</wp:posOffset>
          </wp:positionH>
          <wp:positionV relativeFrom="margin">
            <wp:posOffset>9005570</wp:posOffset>
          </wp:positionV>
          <wp:extent cx="7310120" cy="561975"/>
          <wp:effectExtent l="0" t="0" r="5080" b="9525"/>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voetnoot.jpg"/>
                  <pic:cNvPicPr/>
                </pic:nvPicPr>
                <pic:blipFill>
                  <a:blip r:embed="rId1">
                    <a:extLst>
                      <a:ext uri="{28A0092B-C50C-407E-A947-70E740481C1C}">
                        <a14:useLocalDpi xmlns:a14="http://schemas.microsoft.com/office/drawing/2010/main" val="0"/>
                      </a:ext>
                    </a:extLst>
                  </a:blip>
                  <a:stretch>
                    <a:fillRect/>
                  </a:stretch>
                </pic:blipFill>
                <pic:spPr>
                  <a:xfrm>
                    <a:off x="0" y="0"/>
                    <a:ext cx="7310120" cy="561975"/>
                  </a:xfrm>
                  <a:prstGeom prst="rect">
                    <a:avLst/>
                  </a:prstGeom>
                </pic:spPr>
              </pic:pic>
            </a:graphicData>
          </a:graphic>
          <wp14:sizeRelH relativeFrom="page">
            <wp14:pctWidth>0</wp14:pctWidth>
          </wp14:sizeRelH>
          <wp14:sizeRelV relativeFrom="page">
            <wp14:pctHeight>0</wp14:pctHeight>
          </wp14:sizeRelV>
        </wp:anchor>
      </w:drawing>
    </w:r>
    <w:r w:rsidR="0008350E">
      <w:rPr>
        <w:noProof/>
      </w:rPr>
      <mc:AlternateContent>
        <mc:Choice Requires="wps">
          <w:drawing>
            <wp:anchor distT="0" distB="0" distL="114300" distR="114300" simplePos="0" relativeHeight="251655680" behindDoc="0" locked="0" layoutInCell="1" allowOverlap="1" wp14:anchorId="5B8EC13F" wp14:editId="430580F4">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C13F"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7CBB" w14:textId="77777777" w:rsidR="001762AD" w:rsidRDefault="001762AD">
      <w:pPr>
        <w:spacing w:after="0" w:line="240" w:lineRule="auto"/>
      </w:pPr>
      <w:r>
        <w:separator/>
      </w:r>
    </w:p>
  </w:footnote>
  <w:footnote w:type="continuationSeparator" w:id="0">
    <w:p w14:paraId="4C7B689D" w14:textId="77777777" w:rsidR="001762AD" w:rsidRDefault="00176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4B48" w14:textId="77777777"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402EBC20" wp14:editId="5BF3F19D">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2D35B1A9" w:rsidR="00EF26AC" w:rsidRDefault="00FD17E3">
                              <w:pPr>
                                <w:jc w:val="center"/>
                                <w:rPr>
                                  <w:color w:val="FFFFFF" w:themeColor="background1"/>
                                </w:rPr>
                              </w:pPr>
                              <w:r>
                                <w:rPr>
                                  <w:color w:val="FFFFFF" w:themeColor="background1"/>
                                </w:rPr>
                                <w:t>Logo Brugge-Oostende vzw</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02EBC20"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" fillcolor="#675e47 [3215]" stroked="f" strokeweight=".5p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2D35B1A9" w:rsidR="00EF26AC" w:rsidRDefault="00FD17E3">
                        <w:pPr>
                          <w:jc w:val="center"/>
                          <w:rPr>
                            <w:color w:val="FFFFFF" w:themeColor="background1"/>
                          </w:rPr>
                        </w:pPr>
                        <w:r>
                          <w:rPr>
                            <w:color w:val="FFFFFF" w:themeColor="background1"/>
                          </w:rPr>
                          <w:t>Logo Brugge-Oostende vzw</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3888F3A5" wp14:editId="78F7D21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FBE6"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888F3A5"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GSdhehAC&#10;AACCBAAADgAAAAAAAAAAAAAAAAAuAgAAZHJzL2Uyb0RvYy54bWxQSwECLQAUAAYACAAAACEAe98t&#10;QtwAAAAFAQAADwAAAAAAAAAAAAAAAABqBAAAZHJzL2Rvd25yZXYueG1sUEsFBgAAAAAEAAQA8wAA&#10;AHMFAAAAAA==&#10;" fillcolor="#a9a57c [3204]" stroked="f" strokeweight="2pt">
              <v:textbox>
                <w:txbxContent>
                  <w:p w14:paraId="4209FBE6"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56438B54" wp14:editId="784500B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52BD3"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38B54"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DWdU2EGwIAAIAEAAAOAAAAAAAAAAAAAAAAAC4CAABkcnMvZTJvRG9jLnhtbFBLAQItABQABgAI&#10;AAAAIQCOYCMa2QAAAAYBAAAPAAAAAAAAAAAAAAAAAHUEAABkcnMvZG93bnJldi54bWxQSwUGAAAA&#10;AAQABADzAAAAewUAAAAA&#10;" fillcolor="#675e47 [3215]" stroked="f" strokeweight="2pt">
              <v:textbox>
                <w:txbxContent>
                  <w:p w14:paraId="7F352BD3"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1"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2"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3"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4"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5" w15:restartNumberingAfterBreak="0">
    <w:nsid w:val="0A370A3F"/>
    <w:multiLevelType w:val="hybridMultilevel"/>
    <w:tmpl w:val="64E86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4F0293"/>
    <w:multiLevelType w:val="hybridMultilevel"/>
    <w:tmpl w:val="0E2852C6"/>
    <w:lvl w:ilvl="0" w:tplc="9C923364">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1275E42"/>
    <w:multiLevelType w:val="hybridMultilevel"/>
    <w:tmpl w:val="C6D0CE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6F2338"/>
    <w:multiLevelType w:val="hybridMultilevel"/>
    <w:tmpl w:val="9B9AF8C8"/>
    <w:lvl w:ilvl="0" w:tplc="A312714E">
      <w:start w:val="1"/>
      <w:numFmt w:val="bullet"/>
      <w:pStyle w:val="Opsomming"/>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7"/>
  </w:num>
  <w:num w:numId="8">
    <w:abstractNumId w:val="5"/>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hideGrammaticalErrors/>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609"/>
    <w:rsid w:val="00016C7D"/>
    <w:rsid w:val="00051532"/>
    <w:rsid w:val="0008350E"/>
    <w:rsid w:val="0009158E"/>
    <w:rsid w:val="00093209"/>
    <w:rsid w:val="000A4095"/>
    <w:rsid w:val="000B5401"/>
    <w:rsid w:val="000C3157"/>
    <w:rsid w:val="000C6D1F"/>
    <w:rsid w:val="000C7932"/>
    <w:rsid w:val="000E1A4D"/>
    <w:rsid w:val="000E59EE"/>
    <w:rsid w:val="000E72B8"/>
    <w:rsid w:val="0013311C"/>
    <w:rsid w:val="00135643"/>
    <w:rsid w:val="00135D0D"/>
    <w:rsid w:val="00143B67"/>
    <w:rsid w:val="00160E55"/>
    <w:rsid w:val="00174A9E"/>
    <w:rsid w:val="001762AD"/>
    <w:rsid w:val="00181BD7"/>
    <w:rsid w:val="00194E1C"/>
    <w:rsid w:val="001B6799"/>
    <w:rsid w:val="001D1660"/>
    <w:rsid w:val="001E30F1"/>
    <w:rsid w:val="001E585D"/>
    <w:rsid w:val="001F204A"/>
    <w:rsid w:val="00206993"/>
    <w:rsid w:val="00260694"/>
    <w:rsid w:val="00267432"/>
    <w:rsid w:val="002740C9"/>
    <w:rsid w:val="00274291"/>
    <w:rsid w:val="002C30E6"/>
    <w:rsid w:val="002C7CA7"/>
    <w:rsid w:val="002E5A95"/>
    <w:rsid w:val="00304699"/>
    <w:rsid w:val="00327C27"/>
    <w:rsid w:val="0034207A"/>
    <w:rsid w:val="003503E8"/>
    <w:rsid w:val="00367E7F"/>
    <w:rsid w:val="00373598"/>
    <w:rsid w:val="00386F87"/>
    <w:rsid w:val="003B3626"/>
    <w:rsid w:val="003B7965"/>
    <w:rsid w:val="003C6C1B"/>
    <w:rsid w:val="003D4A13"/>
    <w:rsid w:val="003E4C8B"/>
    <w:rsid w:val="003F7AF7"/>
    <w:rsid w:val="00402414"/>
    <w:rsid w:val="0047694F"/>
    <w:rsid w:val="00490C85"/>
    <w:rsid w:val="00493115"/>
    <w:rsid w:val="00496F28"/>
    <w:rsid w:val="004B21E4"/>
    <w:rsid w:val="004B64A0"/>
    <w:rsid w:val="004C5AC4"/>
    <w:rsid w:val="004D39C9"/>
    <w:rsid w:val="004F3573"/>
    <w:rsid w:val="00501AF5"/>
    <w:rsid w:val="00504A4A"/>
    <w:rsid w:val="00505EA3"/>
    <w:rsid w:val="00534848"/>
    <w:rsid w:val="00535C86"/>
    <w:rsid w:val="00543403"/>
    <w:rsid w:val="00545312"/>
    <w:rsid w:val="005559FC"/>
    <w:rsid w:val="005563CB"/>
    <w:rsid w:val="00561193"/>
    <w:rsid w:val="00562751"/>
    <w:rsid w:val="00570357"/>
    <w:rsid w:val="005852E7"/>
    <w:rsid w:val="00585B8D"/>
    <w:rsid w:val="005D370D"/>
    <w:rsid w:val="005E7301"/>
    <w:rsid w:val="005E73D9"/>
    <w:rsid w:val="005F0B27"/>
    <w:rsid w:val="005F335D"/>
    <w:rsid w:val="006024BD"/>
    <w:rsid w:val="00611953"/>
    <w:rsid w:val="0062164C"/>
    <w:rsid w:val="00634EEF"/>
    <w:rsid w:val="0064294D"/>
    <w:rsid w:val="00652273"/>
    <w:rsid w:val="006567F3"/>
    <w:rsid w:val="00666786"/>
    <w:rsid w:val="0066679D"/>
    <w:rsid w:val="0067308C"/>
    <w:rsid w:val="00674B1B"/>
    <w:rsid w:val="00683DD8"/>
    <w:rsid w:val="0068438E"/>
    <w:rsid w:val="006B48C8"/>
    <w:rsid w:val="006C16F4"/>
    <w:rsid w:val="006C7266"/>
    <w:rsid w:val="006D6985"/>
    <w:rsid w:val="006E0C37"/>
    <w:rsid w:val="006E608A"/>
    <w:rsid w:val="006E79C0"/>
    <w:rsid w:val="00734756"/>
    <w:rsid w:val="007368DF"/>
    <w:rsid w:val="00755448"/>
    <w:rsid w:val="007642E0"/>
    <w:rsid w:val="00773E91"/>
    <w:rsid w:val="00774DF4"/>
    <w:rsid w:val="00793FE4"/>
    <w:rsid w:val="007A3913"/>
    <w:rsid w:val="007A6184"/>
    <w:rsid w:val="007B0FC4"/>
    <w:rsid w:val="007B6261"/>
    <w:rsid w:val="007C5961"/>
    <w:rsid w:val="007C5A88"/>
    <w:rsid w:val="007E47B8"/>
    <w:rsid w:val="007F5B94"/>
    <w:rsid w:val="00822C8E"/>
    <w:rsid w:val="00836379"/>
    <w:rsid w:val="00837DF5"/>
    <w:rsid w:val="00845591"/>
    <w:rsid w:val="00845A7A"/>
    <w:rsid w:val="00861F39"/>
    <w:rsid w:val="00870286"/>
    <w:rsid w:val="00873B87"/>
    <w:rsid w:val="00897A12"/>
    <w:rsid w:val="008C6035"/>
    <w:rsid w:val="00911D63"/>
    <w:rsid w:val="00925C3D"/>
    <w:rsid w:val="00925E39"/>
    <w:rsid w:val="009C3D47"/>
    <w:rsid w:val="009D0BEF"/>
    <w:rsid w:val="009E39E4"/>
    <w:rsid w:val="009F139E"/>
    <w:rsid w:val="009F692E"/>
    <w:rsid w:val="00A00B1D"/>
    <w:rsid w:val="00A27938"/>
    <w:rsid w:val="00A33183"/>
    <w:rsid w:val="00A46EDA"/>
    <w:rsid w:val="00A501D1"/>
    <w:rsid w:val="00A67758"/>
    <w:rsid w:val="00A71C59"/>
    <w:rsid w:val="00A71DE9"/>
    <w:rsid w:val="00A77D29"/>
    <w:rsid w:val="00A869DE"/>
    <w:rsid w:val="00A87048"/>
    <w:rsid w:val="00A91206"/>
    <w:rsid w:val="00A920C9"/>
    <w:rsid w:val="00AA3EBC"/>
    <w:rsid w:val="00AB11B5"/>
    <w:rsid w:val="00AD356F"/>
    <w:rsid w:val="00AF0D01"/>
    <w:rsid w:val="00B0787C"/>
    <w:rsid w:val="00B26C7C"/>
    <w:rsid w:val="00B32609"/>
    <w:rsid w:val="00B461B1"/>
    <w:rsid w:val="00B85790"/>
    <w:rsid w:val="00B9657B"/>
    <w:rsid w:val="00BA4A0B"/>
    <w:rsid w:val="00BB011B"/>
    <w:rsid w:val="00BB28B4"/>
    <w:rsid w:val="00BB66EE"/>
    <w:rsid w:val="00BC301E"/>
    <w:rsid w:val="00BE2A38"/>
    <w:rsid w:val="00BE6C74"/>
    <w:rsid w:val="00BF4F00"/>
    <w:rsid w:val="00C17915"/>
    <w:rsid w:val="00C30BC7"/>
    <w:rsid w:val="00C4432E"/>
    <w:rsid w:val="00C47D0D"/>
    <w:rsid w:val="00C73BD8"/>
    <w:rsid w:val="00C8355A"/>
    <w:rsid w:val="00C84085"/>
    <w:rsid w:val="00C872BF"/>
    <w:rsid w:val="00C94D1F"/>
    <w:rsid w:val="00CC1838"/>
    <w:rsid w:val="00CE17AD"/>
    <w:rsid w:val="00CE39F5"/>
    <w:rsid w:val="00CE7EA8"/>
    <w:rsid w:val="00D21F67"/>
    <w:rsid w:val="00D277FE"/>
    <w:rsid w:val="00D34247"/>
    <w:rsid w:val="00D37D8F"/>
    <w:rsid w:val="00D449D0"/>
    <w:rsid w:val="00D7458A"/>
    <w:rsid w:val="00D801DB"/>
    <w:rsid w:val="00D840D9"/>
    <w:rsid w:val="00D84BD7"/>
    <w:rsid w:val="00D921FB"/>
    <w:rsid w:val="00D975A9"/>
    <w:rsid w:val="00DB3FFA"/>
    <w:rsid w:val="00DC285C"/>
    <w:rsid w:val="00DC492B"/>
    <w:rsid w:val="00DE3042"/>
    <w:rsid w:val="00DF5311"/>
    <w:rsid w:val="00DF5366"/>
    <w:rsid w:val="00DF6922"/>
    <w:rsid w:val="00DF7270"/>
    <w:rsid w:val="00E1788E"/>
    <w:rsid w:val="00E25DFA"/>
    <w:rsid w:val="00E51717"/>
    <w:rsid w:val="00E54C35"/>
    <w:rsid w:val="00E56F56"/>
    <w:rsid w:val="00E71271"/>
    <w:rsid w:val="00E81E35"/>
    <w:rsid w:val="00EA001A"/>
    <w:rsid w:val="00EB060B"/>
    <w:rsid w:val="00EC546A"/>
    <w:rsid w:val="00EF26AC"/>
    <w:rsid w:val="00F37191"/>
    <w:rsid w:val="00F42D8B"/>
    <w:rsid w:val="00F67D25"/>
    <w:rsid w:val="00F71C6D"/>
    <w:rsid w:val="00F77806"/>
    <w:rsid w:val="00F900F3"/>
    <w:rsid w:val="00F95E9E"/>
    <w:rsid w:val="00FA0265"/>
    <w:rsid w:val="00FA322F"/>
    <w:rsid w:val="00FD17E3"/>
    <w:rsid w:val="00FD186C"/>
    <w:rsid w:val="00FD568C"/>
    <w:rsid w:val="00FE16B7"/>
    <w:rsid w:val="00FF4B11"/>
    <w:rsid w:val="00FF6AA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FFD682"/>
  <w15:docId w15:val="{BEB23E41-B469-4D55-8F2A-8A2C66E9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rsid w:val="000E1A4D"/>
    <w:pPr>
      <w:outlineLvl w:val="0"/>
    </w:pPr>
    <w:rPr>
      <w:rFonts w:ascii="Trebuchet MS" w:hAnsi="Trebuchet MS"/>
      <w:color w:val="00619B"/>
      <w:sz w:val="28"/>
      <w:szCs w:val="28"/>
    </w:rPr>
  </w:style>
  <w:style w:type="paragraph" w:styleId="Kop2">
    <w:name w:val="heading 2"/>
    <w:basedOn w:val="Standaard"/>
    <w:next w:val="Standaard"/>
    <w:link w:val="Kop2Char"/>
    <w:unhideWhenUsed/>
    <w:qFormat/>
    <w:rsid w:val="000E1A4D"/>
    <w:pPr>
      <w:shd w:val="clear" w:color="auto" w:fill="FFFFFF"/>
      <w:spacing w:after="48" w:line="240" w:lineRule="auto"/>
      <w:textAlignment w:val="baseline"/>
      <w:outlineLvl w:val="1"/>
    </w:pPr>
    <w:rPr>
      <w:rFonts w:ascii="Trebuchet MS" w:eastAsia="Times New Roman" w:hAnsi="Trebuchet MS" w:cs="Times New Roman"/>
      <w:color w:val="00679F"/>
      <w:kern w:val="36"/>
      <w:sz w:val="20"/>
      <w:szCs w:val="20"/>
    </w:rPr>
  </w:style>
  <w:style w:type="paragraph" w:styleId="Kop3">
    <w:name w:val="heading 3"/>
    <w:basedOn w:val="Standaard"/>
    <w:next w:val="Standaard"/>
    <w:link w:val="Kop3Char"/>
    <w:uiPriority w:val="9"/>
    <w:unhideWhenUsed/>
    <w:qFormat/>
    <w:rsid w:val="00925E39"/>
    <w:pPr>
      <w:pBdr>
        <w:bottom w:val="single" w:sz="4" w:space="1" w:color="auto"/>
      </w:pBdr>
      <w:tabs>
        <w:tab w:val="left" w:pos="220"/>
        <w:tab w:val="left" w:pos="720"/>
      </w:tabs>
      <w:autoSpaceDE w:val="0"/>
      <w:autoSpaceDN w:val="0"/>
      <w:adjustRightInd w:val="0"/>
      <w:spacing w:after="60" w:line="240" w:lineRule="auto"/>
      <w:outlineLvl w:val="2"/>
    </w:pPr>
    <w:rPr>
      <w:rFonts w:ascii="Trebuchet MS" w:eastAsia="Times New Roman" w:hAnsi="Trebuchet MS" w:cs="Calibri"/>
      <w:b/>
      <w:lang w:val="nl-NL"/>
    </w:rPr>
  </w:style>
  <w:style w:type="paragraph" w:styleId="Kop4">
    <w:name w:val="heading 4"/>
    <w:basedOn w:val="Standaard"/>
    <w:next w:val="Standaard"/>
    <w:link w:val="Kop4Char"/>
    <w:uiPriority w:val="9"/>
    <w:unhideWhenUsed/>
    <w:qFormat/>
    <w:rsid w:val="00925E39"/>
    <w:pPr>
      <w:tabs>
        <w:tab w:val="left" w:pos="220"/>
        <w:tab w:val="left" w:pos="720"/>
      </w:tabs>
      <w:autoSpaceDE w:val="0"/>
      <w:autoSpaceDN w:val="0"/>
      <w:adjustRightInd w:val="0"/>
      <w:spacing w:after="60" w:line="240" w:lineRule="auto"/>
      <w:outlineLvl w:val="3"/>
    </w:pPr>
    <w:rPr>
      <w:rFonts w:ascii="Trebuchet MS" w:eastAsia="Times New Roman" w:hAnsi="Trebuchet MS" w:cs="Calibri"/>
      <w:b/>
      <w:lang w:val="nl-NL"/>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1A4D"/>
    <w:rPr>
      <w:rFonts w:ascii="Trebuchet MS" w:hAnsi="Trebuchet MS"/>
      <w:color w:val="00619B"/>
      <w:sz w:val="28"/>
      <w:szCs w:val="28"/>
    </w:rPr>
  </w:style>
  <w:style w:type="character" w:customStyle="1" w:styleId="Kop2Char">
    <w:name w:val="Kop 2 Char"/>
    <w:basedOn w:val="Standaardalinea-lettertype"/>
    <w:link w:val="Kop2"/>
    <w:rsid w:val="000E1A4D"/>
    <w:rPr>
      <w:rFonts w:ascii="Trebuchet MS" w:eastAsia="Times New Roman" w:hAnsi="Trebuchet MS" w:cs="Times New Roman"/>
      <w:color w:val="00679F"/>
      <w:kern w:val="36"/>
      <w:sz w:val="20"/>
      <w:szCs w:val="20"/>
      <w:shd w:val="clear" w:color="auto" w:fill="FFFFFF"/>
    </w:rPr>
  </w:style>
  <w:style w:type="character" w:customStyle="1" w:styleId="Kop3Char">
    <w:name w:val="Kop 3 Char"/>
    <w:basedOn w:val="Standaardalinea-lettertype"/>
    <w:link w:val="Kop3"/>
    <w:uiPriority w:val="9"/>
    <w:rsid w:val="00925E39"/>
    <w:rPr>
      <w:rFonts w:ascii="Trebuchet MS" w:eastAsia="Times New Roman" w:hAnsi="Trebuchet MS" w:cs="Calibri"/>
      <w:b/>
      <w:sz w:val="21"/>
      <w:lang w:val="nl-NL"/>
    </w:rPr>
  </w:style>
  <w:style w:type="character" w:customStyle="1" w:styleId="Kop4Char">
    <w:name w:val="Kop 4 Char"/>
    <w:basedOn w:val="Standaardalinea-lettertype"/>
    <w:link w:val="Kop4"/>
    <w:uiPriority w:val="9"/>
    <w:rsid w:val="00925E39"/>
    <w:rPr>
      <w:rFonts w:ascii="Trebuchet MS" w:eastAsia="Times New Roman" w:hAnsi="Trebuchet MS" w:cs="Calibri"/>
      <w:b/>
      <w:sz w:val="21"/>
      <w:lang w:val="nl-NL"/>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uiPriority w:val="22"/>
    <w:qFormat/>
    <w:rsid w:val="000E1A4D"/>
    <w:rPr>
      <w:rFonts w:ascii="Trebuchet MS" w:eastAsia="Times New Roman" w:hAnsi="Trebuchet MS" w:cs="Times New Roman"/>
      <w:color w:val="000000"/>
      <w:sz w:val="20"/>
      <w:szCs w:val="20"/>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
      </w:numPr>
      <w:spacing w:after="0"/>
      <w:contextualSpacing/>
    </w:pPr>
  </w:style>
  <w:style w:type="paragraph" w:styleId="Lijstopsomteken2">
    <w:name w:val="List Bullet 2"/>
    <w:basedOn w:val="Standaard"/>
    <w:uiPriority w:val="6"/>
    <w:unhideWhenUsed/>
    <w:pPr>
      <w:numPr>
        <w:numId w:val="2"/>
      </w:numPr>
      <w:spacing w:after="0"/>
    </w:pPr>
  </w:style>
  <w:style w:type="paragraph" w:styleId="Lijstopsomteken3">
    <w:name w:val="List Bullet 3"/>
    <w:basedOn w:val="Standaard"/>
    <w:uiPriority w:val="6"/>
    <w:unhideWhenUsed/>
    <w:pPr>
      <w:numPr>
        <w:numId w:val="3"/>
      </w:numPr>
      <w:spacing w:after="0"/>
    </w:pPr>
  </w:style>
  <w:style w:type="paragraph" w:styleId="Lijstopsomteken4">
    <w:name w:val="List Bullet 4"/>
    <w:basedOn w:val="Standaard"/>
    <w:uiPriority w:val="6"/>
    <w:unhideWhenUsed/>
    <w:pPr>
      <w:numPr>
        <w:numId w:val="4"/>
      </w:numPr>
      <w:spacing w:after="0"/>
    </w:pPr>
  </w:style>
  <w:style w:type="paragraph" w:styleId="Lijstopsomteken5">
    <w:name w:val="List Bullet 5"/>
    <w:basedOn w:val="Standaard"/>
    <w:uiPriority w:val="6"/>
    <w:unhideWhenUsed/>
    <w:pPr>
      <w:numPr>
        <w:numId w:val="5"/>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outlineLvl w:val="9"/>
    </w:pPr>
    <w:rPr>
      <w:b/>
      <w:color w:val="000000"/>
    </w:rPr>
  </w:style>
  <w:style w:type="paragraph" w:customStyle="1" w:styleId="Opsomming">
    <w:name w:val="Opsomming"/>
    <w:basedOn w:val="Lijstalinea"/>
    <w:qFormat/>
    <w:rsid w:val="000E1A4D"/>
    <w:pPr>
      <w:numPr>
        <w:numId w:val="6"/>
      </w:numPr>
      <w:shd w:val="clear" w:color="auto" w:fill="FFFFFF"/>
      <w:spacing w:after="48"/>
      <w:textAlignment w:val="baseline"/>
      <w:outlineLvl w:val="0"/>
    </w:p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iPriority w:val="99"/>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Standard">
    <w:name w:val="Standard"/>
    <w:rsid w:val="003B36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Verwijzingopmerking">
    <w:name w:val="annotation reference"/>
    <w:basedOn w:val="Standaardalinea-lettertype"/>
    <w:uiPriority w:val="99"/>
    <w:semiHidden/>
    <w:unhideWhenUsed/>
    <w:rsid w:val="0034207A"/>
    <w:rPr>
      <w:sz w:val="16"/>
      <w:szCs w:val="16"/>
    </w:rPr>
  </w:style>
  <w:style w:type="paragraph" w:styleId="Tekstopmerking">
    <w:name w:val="annotation text"/>
    <w:basedOn w:val="Standaard"/>
    <w:link w:val="TekstopmerkingChar"/>
    <w:uiPriority w:val="99"/>
    <w:semiHidden/>
    <w:unhideWhenUsed/>
    <w:rsid w:val="003420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07A"/>
    <w:rPr>
      <w:sz w:val="20"/>
      <w:szCs w:val="20"/>
    </w:rPr>
  </w:style>
  <w:style w:type="paragraph" w:styleId="Onderwerpvanopmerking">
    <w:name w:val="annotation subject"/>
    <w:basedOn w:val="Tekstopmerking"/>
    <w:next w:val="Tekstopmerking"/>
    <w:link w:val="OnderwerpvanopmerkingChar"/>
    <w:uiPriority w:val="99"/>
    <w:semiHidden/>
    <w:unhideWhenUsed/>
    <w:rsid w:val="0034207A"/>
    <w:rPr>
      <w:b/>
      <w:bCs/>
    </w:rPr>
  </w:style>
  <w:style w:type="character" w:customStyle="1" w:styleId="OnderwerpvanopmerkingChar">
    <w:name w:val="Onderwerp van opmerking Char"/>
    <w:basedOn w:val="TekstopmerkingChar"/>
    <w:link w:val="Onderwerpvanopmerking"/>
    <w:uiPriority w:val="99"/>
    <w:semiHidden/>
    <w:rsid w:val="0034207A"/>
    <w:rPr>
      <w:b/>
      <w:bCs/>
      <w:sz w:val="20"/>
      <w:szCs w:val="20"/>
    </w:rPr>
  </w:style>
  <w:style w:type="paragraph" w:styleId="Revisie">
    <w:name w:val="Revision"/>
    <w:hidden/>
    <w:uiPriority w:val="99"/>
    <w:semiHidden/>
    <w:rsid w:val="0034207A"/>
    <w:pPr>
      <w:spacing w:after="0" w:line="240" w:lineRule="auto"/>
    </w:pPr>
    <w:rPr>
      <w:sz w:val="21"/>
    </w:rPr>
  </w:style>
  <w:style w:type="paragraph" w:styleId="Plattetekst2">
    <w:name w:val="Body Text 2"/>
    <w:basedOn w:val="Standaard"/>
    <w:link w:val="Plattetekst2Char"/>
    <w:rsid w:val="000E1A4D"/>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0E1A4D"/>
    <w:rPr>
      <w:rFonts w:ascii="Lucida Sans Unicode" w:eastAsia="Times New Roman" w:hAnsi="Lucida Sans Unicode" w:cs="Times New Roman"/>
      <w:sz w:val="20"/>
      <w:szCs w:val="24"/>
      <w:lang w:val="nl-NL" w:eastAsia="nl-NL"/>
    </w:rPr>
  </w:style>
  <w:style w:type="paragraph" w:customStyle="1" w:styleId="BasicParagraph">
    <w:name w:val="[Basic Paragraph]"/>
    <w:basedOn w:val="Standaard"/>
    <w:uiPriority w:val="99"/>
    <w:rsid w:val="00DF692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nl-NL"/>
    </w:rPr>
  </w:style>
  <w:style w:type="table" w:customStyle="1" w:styleId="TableGrid">
    <w:name w:val="TableGrid"/>
    <w:rsid w:val="00E81E35"/>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9D0BEF"/>
    <w:pPr>
      <w:autoSpaceDE w:val="0"/>
      <w:autoSpaceDN w:val="0"/>
      <w:adjustRightInd w:val="0"/>
      <w:spacing w:after="0" w:line="240" w:lineRule="auto"/>
    </w:pPr>
    <w:rPr>
      <w:rFonts w:ascii="Lucida Sans Unicode" w:eastAsia="Times New Roman" w:hAnsi="Lucida Sans Unicode" w:cs="Lucida Sans Unicode"/>
      <w:color w:val="000000"/>
      <w:sz w:val="24"/>
      <w:szCs w:val="24"/>
      <w:lang w:val="nl-NL" w:eastAsia="nl-NL"/>
    </w:rPr>
  </w:style>
  <w:style w:type="character" w:customStyle="1" w:styleId="fontstyle01">
    <w:name w:val="fontstyle01"/>
    <w:basedOn w:val="Standaardalinea-lettertype"/>
    <w:rsid w:val="00570357"/>
    <w:rPr>
      <w:rFonts w:ascii="SourceSansPro-Regular" w:hAnsi="SourceSansPro-Regular" w:hint="default"/>
      <w:b w:val="0"/>
      <w:bCs w:val="0"/>
      <w:i w:val="0"/>
      <w:iCs w:val="0"/>
      <w:color w:val="000000"/>
    </w:rPr>
  </w:style>
  <w:style w:type="character" w:styleId="Onopgelostemelding">
    <w:name w:val="Unresolved Mention"/>
    <w:basedOn w:val="Standaardalinea-lettertype"/>
    <w:uiPriority w:val="99"/>
    <w:semiHidden/>
    <w:unhideWhenUsed/>
    <w:rsid w:val="000C7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7639">
      <w:bodyDiv w:val="1"/>
      <w:marLeft w:val="0"/>
      <w:marRight w:val="0"/>
      <w:marTop w:val="0"/>
      <w:marBottom w:val="0"/>
      <w:divBdr>
        <w:top w:val="none" w:sz="0" w:space="0" w:color="auto"/>
        <w:left w:val="none" w:sz="0" w:space="0" w:color="auto"/>
        <w:bottom w:val="none" w:sz="0" w:space="0" w:color="auto"/>
        <w:right w:val="none" w:sz="0" w:space="0" w:color="auto"/>
      </w:divBdr>
    </w:div>
    <w:div w:id="59601384">
      <w:bodyDiv w:val="1"/>
      <w:marLeft w:val="0"/>
      <w:marRight w:val="0"/>
      <w:marTop w:val="0"/>
      <w:marBottom w:val="0"/>
      <w:divBdr>
        <w:top w:val="none" w:sz="0" w:space="0" w:color="auto"/>
        <w:left w:val="none" w:sz="0" w:space="0" w:color="auto"/>
        <w:bottom w:val="none" w:sz="0" w:space="0" w:color="auto"/>
        <w:right w:val="none" w:sz="0" w:space="0" w:color="auto"/>
      </w:divBdr>
    </w:div>
    <w:div w:id="71243606">
      <w:bodyDiv w:val="1"/>
      <w:marLeft w:val="0"/>
      <w:marRight w:val="0"/>
      <w:marTop w:val="0"/>
      <w:marBottom w:val="0"/>
      <w:divBdr>
        <w:top w:val="none" w:sz="0" w:space="0" w:color="auto"/>
        <w:left w:val="none" w:sz="0" w:space="0" w:color="auto"/>
        <w:bottom w:val="none" w:sz="0" w:space="0" w:color="auto"/>
        <w:right w:val="none" w:sz="0" w:space="0" w:color="auto"/>
      </w:divBdr>
    </w:div>
    <w:div w:id="208300271">
      <w:bodyDiv w:val="1"/>
      <w:marLeft w:val="0"/>
      <w:marRight w:val="0"/>
      <w:marTop w:val="0"/>
      <w:marBottom w:val="0"/>
      <w:divBdr>
        <w:top w:val="none" w:sz="0" w:space="0" w:color="auto"/>
        <w:left w:val="none" w:sz="0" w:space="0" w:color="auto"/>
        <w:bottom w:val="none" w:sz="0" w:space="0" w:color="auto"/>
        <w:right w:val="none" w:sz="0" w:space="0" w:color="auto"/>
      </w:divBdr>
    </w:div>
    <w:div w:id="361638955">
      <w:bodyDiv w:val="1"/>
      <w:marLeft w:val="0"/>
      <w:marRight w:val="0"/>
      <w:marTop w:val="0"/>
      <w:marBottom w:val="0"/>
      <w:divBdr>
        <w:top w:val="none" w:sz="0" w:space="0" w:color="auto"/>
        <w:left w:val="none" w:sz="0" w:space="0" w:color="auto"/>
        <w:bottom w:val="none" w:sz="0" w:space="0" w:color="auto"/>
        <w:right w:val="none" w:sz="0" w:space="0" w:color="auto"/>
      </w:divBdr>
    </w:div>
    <w:div w:id="654341180">
      <w:bodyDiv w:val="1"/>
      <w:marLeft w:val="0"/>
      <w:marRight w:val="0"/>
      <w:marTop w:val="0"/>
      <w:marBottom w:val="0"/>
      <w:divBdr>
        <w:top w:val="none" w:sz="0" w:space="0" w:color="auto"/>
        <w:left w:val="none" w:sz="0" w:space="0" w:color="auto"/>
        <w:bottom w:val="none" w:sz="0" w:space="0" w:color="auto"/>
        <w:right w:val="none" w:sz="0" w:space="0" w:color="auto"/>
      </w:divBdr>
    </w:div>
    <w:div w:id="669723405">
      <w:bodyDiv w:val="1"/>
      <w:marLeft w:val="0"/>
      <w:marRight w:val="0"/>
      <w:marTop w:val="0"/>
      <w:marBottom w:val="0"/>
      <w:divBdr>
        <w:top w:val="none" w:sz="0" w:space="0" w:color="auto"/>
        <w:left w:val="none" w:sz="0" w:space="0" w:color="auto"/>
        <w:bottom w:val="none" w:sz="0" w:space="0" w:color="auto"/>
        <w:right w:val="none" w:sz="0" w:space="0" w:color="auto"/>
      </w:divBdr>
    </w:div>
    <w:div w:id="764806399">
      <w:bodyDiv w:val="1"/>
      <w:marLeft w:val="0"/>
      <w:marRight w:val="0"/>
      <w:marTop w:val="0"/>
      <w:marBottom w:val="0"/>
      <w:divBdr>
        <w:top w:val="none" w:sz="0" w:space="0" w:color="auto"/>
        <w:left w:val="none" w:sz="0" w:space="0" w:color="auto"/>
        <w:bottom w:val="none" w:sz="0" w:space="0" w:color="auto"/>
        <w:right w:val="none" w:sz="0" w:space="0" w:color="auto"/>
      </w:divBdr>
    </w:div>
    <w:div w:id="968704884">
      <w:bodyDiv w:val="1"/>
      <w:marLeft w:val="0"/>
      <w:marRight w:val="0"/>
      <w:marTop w:val="0"/>
      <w:marBottom w:val="0"/>
      <w:divBdr>
        <w:top w:val="none" w:sz="0" w:space="0" w:color="auto"/>
        <w:left w:val="none" w:sz="0" w:space="0" w:color="auto"/>
        <w:bottom w:val="none" w:sz="0" w:space="0" w:color="auto"/>
        <w:right w:val="none" w:sz="0" w:space="0" w:color="auto"/>
      </w:divBdr>
    </w:div>
    <w:div w:id="1142229355">
      <w:bodyDiv w:val="1"/>
      <w:marLeft w:val="0"/>
      <w:marRight w:val="0"/>
      <w:marTop w:val="0"/>
      <w:marBottom w:val="0"/>
      <w:divBdr>
        <w:top w:val="none" w:sz="0" w:space="0" w:color="auto"/>
        <w:left w:val="none" w:sz="0" w:space="0" w:color="auto"/>
        <w:bottom w:val="none" w:sz="0" w:space="0" w:color="auto"/>
        <w:right w:val="none" w:sz="0" w:space="0" w:color="auto"/>
      </w:divBdr>
    </w:div>
    <w:div w:id="13036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warmedagen.b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SourceSansPro-Regular">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BCA"/>
    <w:rsid w:val="00087C94"/>
    <w:rsid w:val="0015077A"/>
    <w:rsid w:val="00322462"/>
    <w:rsid w:val="00447BCA"/>
    <w:rsid w:val="006B4E68"/>
    <w:rsid w:val="006C5C6F"/>
    <w:rsid w:val="009252A3"/>
    <w:rsid w:val="009821C3"/>
    <w:rsid w:val="00AD24B3"/>
    <w:rsid w:val="00AE1399"/>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9252A3"/>
    <w:rPr>
      <w:color w:val="808080"/>
    </w:rPr>
  </w:style>
  <w:style w:type="paragraph" w:customStyle="1" w:styleId="8A7883A3D53F4DD5A27E97BFFB9C9177">
    <w:name w:val="8A7883A3D53F4DD5A27E97BFFB9C9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8" ma:contentTypeDescription="Een nieuw document maken." ma:contentTypeScope="" ma:versionID="eae7a47a4b489721b39ca58154b286f2">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2fd9b179bddc9b3d4b6c87232ba0a214"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roject xmlns="b0d10c33-30de-4c14-bc90-af86a7604f35">
      <Value>Geen specifiek project</Value>
    </Project>
    <Thema_x0020_en_x0020_setting xmlns="b0d10c33-30de-4c14-bc90-af86a7604f35">
      <Value>Geen specifiek thema</Value>
    </Thema_x0020_en_x0020_setting>
    <Setting xmlns="b0d10c33-30de-4c14-bc90-af86a7604f35">
      <Value>Geen specifieke setting</Value>
    </Setting>
    <Werkgroep xmlns="b0d10c33-30de-4c14-bc90-af86a7604f35">
      <Value>Geen specifieke werkgroep</Value>
    </Werkgroep>
    <Typedocument xmlns="b0d10c33-30de-4c14-bc90-af86a7604f35">
      <Value>Geen specifiek type</Value>
    </Typedocument>
    <_dlc_DocId xmlns="07cbfcfa-5873-42a8-a9e4-7e03475d65de">JNSUMWXUXAYU-1500453184-105855</_dlc_DocId>
    <_dlc_DocIdUrl xmlns="07cbfcfa-5873-42a8-a9e4-7e03475d65de">
      <Url>https://logobruggeoostende.sharepoint.com/sites/Documentencentrum/_layouts/15/DocIdRedir.aspx?ID=JNSUMWXUXAYU-1500453184-105855</Url>
      <Description>JNSUMWXUXAYU-1500453184-105855</Description>
    </_dlc_DocIdUrl>
  </documentManagement>
</p:properties>
</file>

<file path=customXml/item8.xml><?xml version="1.0" encoding="utf-8"?>
<b:Sources xmlns:b="http://schemas.microsoft.com/office/word/2004/10/bibliography" xmlns="http://schemas.microsoft.com/office/word/2004/10/bibliography"/>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083ECBF1-D7B7-4700-A5BB-4803A5FE9966}">
  <ds:schemaRefs>
    <ds:schemaRef ds:uri="http://schemas.microsoft.com/sharepoint/events"/>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C79791D8-1B25-4FD3-B5E4-38C9B60A7C60}">
  <ds:schemaRefs>
    <ds:schemaRef ds:uri="http://schemas.microsoft.com/sharepoint/v3/contenttype/forms"/>
  </ds:schemaRefs>
</ds:datastoreItem>
</file>

<file path=customXml/itemProps5.xml><?xml version="1.0" encoding="utf-8"?>
<ds:datastoreItem xmlns:ds="http://schemas.openxmlformats.org/officeDocument/2006/customXml" ds:itemID="{1B226FBD-0217-45CB-AC61-BA6358CACD30}">
  <ds:schemaRefs>
    <ds:schemaRef ds:uri="http://schemas.openxmlformats.org/officeDocument/2006/bibliography"/>
  </ds:schemaRefs>
</ds:datastoreItem>
</file>

<file path=customXml/itemProps6.xml><?xml version="1.0" encoding="utf-8"?>
<ds:datastoreItem xmlns:ds="http://schemas.openxmlformats.org/officeDocument/2006/customXml" ds:itemID="{34EE91B2-D175-4EBB-A780-E172B3BDD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A0DFC89-7373-474B-B477-BAE0988377FA}">
  <ds:schemaRefs>
    <ds:schemaRef ds:uri="http://schemas.microsoft.com/office/2006/documentManagement/types"/>
    <ds:schemaRef ds:uri="http://purl.org/dc/elements/1.1/"/>
    <ds:schemaRef ds:uri="http://purl.org/dc/terms/"/>
    <ds:schemaRef ds:uri="http://purl.org/dc/dcmitype/"/>
    <ds:schemaRef ds:uri="http://www.w3.org/XML/1998/namespace"/>
    <ds:schemaRef ds:uri="http://schemas.openxmlformats.org/package/2006/metadata/core-properties"/>
    <ds:schemaRef ds:uri="07cbfcfa-5873-42a8-a9e4-7e03475d65de"/>
    <ds:schemaRef ds:uri="http://schemas.microsoft.com/office/infopath/2007/PartnerControls"/>
    <ds:schemaRef ds:uri="b0d10c33-30de-4c14-bc90-af86a7604f35"/>
    <ds:schemaRef ds:uri="http://schemas.microsoft.com/office/2006/metadata/properties"/>
  </ds:schemaRefs>
</ds:datastoreItem>
</file>

<file path=customXml/itemProps8.xml><?xml version="1.0" encoding="utf-8"?>
<ds:datastoreItem xmlns:ds="http://schemas.openxmlformats.org/officeDocument/2006/customXml" ds:itemID="{C2CF5E3A-7B6D-49D9-98D1-497DE9185669}">
  <ds:schemaRefs>
    <ds:schemaRef ds:uri="http://schemas.microsoft.com/office/word/2004/10/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313</Words>
  <Characters>1726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2021_Logo Brugge-Oostende_Aanvullende artikels_Warme Dagen.docx</vt:lpstr>
      <vt:lpstr/>
    </vt:vector>
  </TitlesOfParts>
  <Company>Logo Brugge-Oostende vzw</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2021_Logo Brugge-Oostende_Warme Dagen - Eten en drinken bij warm weer</dc:title>
  <dc:subject>2021_Logo Brugge-Oostende_Warme Dagen - Eten en drinken bij warm weer</dc:subject>
  <dc:creator>Dieter Vanparys</dc:creator>
  <cp:keywords>2021_Logo Brugge-Oostende_Aanvullende artikels_Warme Dagen.docx</cp:keywords>
  <dc:description>2021_Logo Brugge-Oostende_Warme Dagen - Eten en drinken bij warm weer</dc:description>
  <cp:lastModifiedBy>Dieter Vanparys</cp:lastModifiedBy>
  <cp:revision>8</cp:revision>
  <cp:lastPrinted>2012-08-31T12:17:00Z</cp:lastPrinted>
  <dcterms:created xsi:type="dcterms:W3CDTF">2021-07-13T12:29:00Z</dcterms:created>
  <dcterms:modified xsi:type="dcterms:W3CDTF">2021-07-13T13:05:00Z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y fmtid="{D5CDD505-2E9C-101B-9397-08002B2CF9AE}" pid="3" name="ContentTypeId">
    <vt:lpwstr>0x0101000B131D1570E0BC429130050F0F31DDAB</vt:lpwstr>
  </property>
  <property fmtid="{D5CDD505-2E9C-101B-9397-08002B2CF9AE}" pid="4" name="_dlc_DocIdItemGuid">
    <vt:lpwstr>d6e2aa9d-66d2-4946-97b1-65ce5c39882e</vt:lpwstr>
  </property>
</Properties>
</file>