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5BDE6" w14:textId="77777777" w:rsidR="00273401" w:rsidRPr="00220C63" w:rsidRDefault="00273401" w:rsidP="00273401">
      <w:pPr>
        <w:tabs>
          <w:tab w:val="left" w:pos="220"/>
          <w:tab w:val="left" w:pos="720"/>
        </w:tabs>
        <w:spacing w:after="60"/>
        <w:rPr>
          <w:rFonts w:ascii="Trebuchet MS" w:hAnsi="Trebuchet MS"/>
          <w:sz w:val="28"/>
          <w:szCs w:val="28"/>
          <w:lang w:val="nl-NL"/>
        </w:rPr>
      </w:pPr>
      <w:r w:rsidRPr="00220C63">
        <w:rPr>
          <w:rFonts w:ascii="Trebuchet MS" w:hAnsi="Trebuchet MS"/>
          <w:sz w:val="28"/>
          <w:szCs w:val="28"/>
          <w:lang w:val="nl-NL"/>
        </w:rPr>
        <w:t>Voorstel artikel januari 2019</w:t>
      </w:r>
    </w:p>
    <w:p w14:paraId="00F2F2C1" w14:textId="77777777" w:rsidR="00273401" w:rsidRPr="00220C63" w:rsidRDefault="00273401" w:rsidP="00273401">
      <w:pPr>
        <w:tabs>
          <w:tab w:val="left" w:pos="220"/>
          <w:tab w:val="left" w:pos="720"/>
        </w:tabs>
        <w:spacing w:after="60"/>
        <w:rPr>
          <w:rFonts w:ascii="Trebuchet MS" w:hAnsi="Trebuchet MS"/>
          <w:sz w:val="28"/>
          <w:szCs w:val="28"/>
          <w:lang w:val="nl-NL"/>
        </w:rPr>
      </w:pPr>
      <w:r w:rsidRPr="00220C63">
        <w:rPr>
          <w:rFonts w:ascii="Trebuchet MS" w:hAnsi="Trebuchet MS"/>
          <w:sz w:val="28"/>
          <w:szCs w:val="28"/>
          <w:lang w:val="nl-NL"/>
        </w:rPr>
        <w:t>Thema: Binnen roken is nooit oké</w:t>
      </w:r>
    </w:p>
    <w:p w14:paraId="2BBA2F81" w14:textId="780C368E" w:rsidR="00273401" w:rsidRDefault="00273401" w:rsidP="00273401">
      <w:pPr>
        <w:tabs>
          <w:tab w:val="left" w:pos="220"/>
          <w:tab w:val="left" w:pos="720"/>
        </w:tabs>
        <w:spacing w:after="60"/>
        <w:rPr>
          <w:rFonts w:ascii="Trebuchet MS" w:hAnsi="Trebuchet MS"/>
          <w:sz w:val="22"/>
          <w:szCs w:val="22"/>
          <w:lang w:val="nl-NL"/>
        </w:rPr>
      </w:pPr>
    </w:p>
    <w:p w14:paraId="20BD350B" w14:textId="77777777" w:rsidR="00273401" w:rsidRPr="00220C63" w:rsidRDefault="00273401" w:rsidP="00220C63">
      <w:pPr>
        <w:pBdr>
          <w:bottom w:val="single" w:sz="4" w:space="1" w:color="auto"/>
        </w:pBdr>
        <w:tabs>
          <w:tab w:val="left" w:pos="220"/>
          <w:tab w:val="left" w:pos="720"/>
        </w:tabs>
        <w:spacing w:after="60"/>
        <w:rPr>
          <w:rFonts w:ascii="Trebuchet MS" w:hAnsi="Trebuchet MS"/>
          <w:b/>
          <w:sz w:val="22"/>
          <w:szCs w:val="22"/>
          <w:lang w:val="nl-NL"/>
        </w:rPr>
      </w:pPr>
      <w:r w:rsidRPr="00220C63">
        <w:rPr>
          <w:rFonts w:ascii="Trebuchet MS" w:hAnsi="Trebuchet MS"/>
          <w:b/>
          <w:sz w:val="22"/>
          <w:szCs w:val="22"/>
          <w:lang w:val="nl-NL"/>
        </w:rPr>
        <w:t>Korte versie</w:t>
      </w:r>
    </w:p>
    <w:p w14:paraId="15A89DEC" w14:textId="77777777" w:rsidR="00273401" w:rsidRDefault="00273401" w:rsidP="00273401">
      <w:pPr>
        <w:tabs>
          <w:tab w:val="left" w:pos="220"/>
          <w:tab w:val="left" w:pos="720"/>
        </w:tabs>
        <w:spacing w:after="60"/>
        <w:rPr>
          <w:rFonts w:ascii="Trebuchet MS" w:hAnsi="Trebuchet MS"/>
          <w:sz w:val="22"/>
          <w:szCs w:val="22"/>
          <w:lang w:val="nl-NL"/>
        </w:rPr>
      </w:pPr>
    </w:p>
    <w:p w14:paraId="00BF1FAF" w14:textId="77777777" w:rsidR="00273401" w:rsidRPr="00273401" w:rsidRDefault="00273401" w:rsidP="00273401">
      <w:pPr>
        <w:tabs>
          <w:tab w:val="left" w:pos="220"/>
          <w:tab w:val="left" w:pos="720"/>
        </w:tabs>
        <w:spacing w:after="60"/>
        <w:rPr>
          <w:rFonts w:ascii="Trebuchet MS" w:hAnsi="Trebuchet MS"/>
          <w:b/>
          <w:sz w:val="22"/>
          <w:szCs w:val="22"/>
          <w:lang w:val="nl-NL"/>
        </w:rPr>
      </w:pPr>
      <w:r w:rsidRPr="00273401">
        <w:rPr>
          <w:rFonts w:ascii="Trebuchet MS" w:hAnsi="Trebuchet MS"/>
          <w:b/>
          <w:sz w:val="22"/>
          <w:szCs w:val="22"/>
          <w:lang w:val="nl-NL"/>
        </w:rPr>
        <w:t>Test jezelf. Weet jij wat meeroken met kinderen doet?</w:t>
      </w:r>
    </w:p>
    <w:p w14:paraId="3F2F31D9" w14:textId="77777777" w:rsidR="00273401" w:rsidRDefault="00273401" w:rsidP="00273401">
      <w:pPr>
        <w:tabs>
          <w:tab w:val="left" w:pos="220"/>
          <w:tab w:val="left" w:pos="720"/>
        </w:tabs>
        <w:spacing w:after="60"/>
        <w:rPr>
          <w:rFonts w:ascii="Trebuchet MS" w:hAnsi="Trebuchet MS"/>
          <w:sz w:val="22"/>
          <w:szCs w:val="22"/>
          <w:lang w:val="nl-NL"/>
        </w:rPr>
      </w:pPr>
    </w:p>
    <w:p w14:paraId="39A7D8EC" w14:textId="6BF73DD0" w:rsidR="00273401" w:rsidRPr="00273401" w:rsidRDefault="00273401" w:rsidP="00273401">
      <w:pPr>
        <w:tabs>
          <w:tab w:val="left" w:pos="220"/>
          <w:tab w:val="left" w:pos="720"/>
        </w:tabs>
        <w:spacing w:after="60"/>
        <w:rPr>
          <w:rFonts w:ascii="Trebuchet MS" w:hAnsi="Trebuchet MS"/>
          <w:sz w:val="22"/>
          <w:szCs w:val="22"/>
          <w:lang w:val="nl-NL"/>
        </w:rPr>
      </w:pPr>
      <w:r w:rsidRPr="00273401">
        <w:rPr>
          <w:rFonts w:ascii="Trebuchet MS" w:hAnsi="Trebuchet MS"/>
          <w:sz w:val="22"/>
          <w:szCs w:val="22"/>
          <w:lang w:val="nl-NL"/>
        </w:rPr>
        <w:t>Is het ooit oké om in huis te roken? Veel rokers denken dat het oké is als ze roken onder de dampkap</w:t>
      </w:r>
      <w:r w:rsidR="00823001">
        <w:rPr>
          <w:rFonts w:ascii="Trebuchet MS" w:hAnsi="Trebuchet MS"/>
          <w:sz w:val="22"/>
          <w:szCs w:val="22"/>
          <w:lang w:val="nl-NL"/>
        </w:rPr>
        <w:t xml:space="preserve">, </w:t>
      </w:r>
      <w:r w:rsidRPr="00273401">
        <w:rPr>
          <w:rFonts w:ascii="Trebuchet MS" w:hAnsi="Trebuchet MS"/>
          <w:sz w:val="22"/>
          <w:szCs w:val="22"/>
          <w:lang w:val="nl-NL"/>
        </w:rPr>
        <w:t>bij het open raam</w:t>
      </w:r>
      <w:r w:rsidR="00823001">
        <w:rPr>
          <w:rFonts w:ascii="Trebuchet MS" w:hAnsi="Trebuchet MS"/>
          <w:sz w:val="22"/>
          <w:szCs w:val="22"/>
          <w:lang w:val="nl-NL"/>
        </w:rPr>
        <w:t xml:space="preserve"> o</w:t>
      </w:r>
      <w:r w:rsidRPr="00273401">
        <w:rPr>
          <w:rFonts w:ascii="Trebuchet MS" w:hAnsi="Trebuchet MS"/>
          <w:sz w:val="22"/>
          <w:szCs w:val="22"/>
          <w:lang w:val="nl-NL"/>
        </w:rPr>
        <w:t>f in een aparte kamer met de deur dicht.</w:t>
      </w:r>
      <w:r w:rsidR="0061633F">
        <w:rPr>
          <w:rFonts w:ascii="Trebuchet MS" w:hAnsi="Trebuchet MS"/>
          <w:sz w:val="22"/>
          <w:szCs w:val="22"/>
          <w:lang w:val="nl-NL"/>
        </w:rPr>
        <w:t xml:space="preserve"> Maar binnen roken is nooit oké, z</w:t>
      </w:r>
      <w:r w:rsidRPr="00273401">
        <w:rPr>
          <w:rFonts w:ascii="Trebuchet MS" w:hAnsi="Trebuchet MS"/>
          <w:sz w:val="22"/>
          <w:szCs w:val="22"/>
          <w:lang w:val="nl-NL"/>
        </w:rPr>
        <w:t>elfs niet met het raam open. Het is altijd gevaarlijk, zeker voor kinderen</w:t>
      </w:r>
      <w:r w:rsidR="005E76D8">
        <w:rPr>
          <w:rFonts w:ascii="Trebuchet MS" w:hAnsi="Trebuchet MS"/>
          <w:sz w:val="22"/>
          <w:szCs w:val="22"/>
          <w:lang w:val="nl-NL"/>
        </w:rPr>
        <w:t xml:space="preserve"> en zwangere vrouwen</w:t>
      </w:r>
      <w:r w:rsidRPr="00273401">
        <w:rPr>
          <w:rFonts w:ascii="Trebuchet MS" w:hAnsi="Trebuchet MS"/>
          <w:sz w:val="22"/>
          <w:szCs w:val="22"/>
          <w:lang w:val="nl-NL"/>
        </w:rPr>
        <w:t xml:space="preserve">, die </w:t>
      </w:r>
      <w:r w:rsidR="005E76D8">
        <w:rPr>
          <w:rFonts w:ascii="Trebuchet MS" w:hAnsi="Trebuchet MS"/>
          <w:sz w:val="22"/>
          <w:szCs w:val="22"/>
          <w:lang w:val="nl-NL"/>
        </w:rPr>
        <w:t>nog veel gevoeliger</w:t>
      </w:r>
      <w:r w:rsidRPr="00273401">
        <w:rPr>
          <w:rFonts w:ascii="Trebuchet MS" w:hAnsi="Trebuchet MS"/>
          <w:sz w:val="22"/>
          <w:szCs w:val="22"/>
          <w:lang w:val="nl-NL"/>
        </w:rPr>
        <w:t xml:space="preserve"> zijn.</w:t>
      </w:r>
    </w:p>
    <w:p w14:paraId="7739A4EE" w14:textId="02235801" w:rsidR="005E76D8" w:rsidRDefault="00823001" w:rsidP="00823001">
      <w:pPr>
        <w:tabs>
          <w:tab w:val="left" w:pos="220"/>
          <w:tab w:val="left" w:pos="720"/>
        </w:tabs>
        <w:spacing w:after="60"/>
        <w:rPr>
          <w:rFonts w:ascii="Trebuchet MS" w:hAnsi="Trebuchet MS"/>
          <w:sz w:val="22"/>
          <w:szCs w:val="22"/>
          <w:lang w:val="nl-NL"/>
        </w:rPr>
      </w:pPr>
      <w:r>
        <w:rPr>
          <w:rFonts w:ascii="Trebuchet MS" w:hAnsi="Trebuchet MS"/>
          <w:sz w:val="22"/>
          <w:szCs w:val="22"/>
          <w:lang w:val="nl-NL"/>
        </w:rPr>
        <w:t>Als je binnen rook</w:t>
      </w:r>
      <w:r w:rsidR="005E76D8">
        <w:rPr>
          <w:rFonts w:ascii="Trebuchet MS" w:hAnsi="Trebuchet MS"/>
          <w:sz w:val="22"/>
          <w:szCs w:val="22"/>
          <w:lang w:val="nl-NL"/>
        </w:rPr>
        <w:t>t</w:t>
      </w:r>
      <w:r>
        <w:rPr>
          <w:rFonts w:ascii="Trebuchet MS" w:hAnsi="Trebuchet MS"/>
          <w:sz w:val="22"/>
          <w:szCs w:val="22"/>
          <w:lang w:val="nl-NL"/>
        </w:rPr>
        <w:t>, dan verspreid je</w:t>
      </w:r>
      <w:r w:rsidR="00273401" w:rsidRPr="00273401">
        <w:rPr>
          <w:rFonts w:ascii="Trebuchet MS" w:hAnsi="Trebuchet MS"/>
          <w:sz w:val="22"/>
          <w:szCs w:val="22"/>
          <w:lang w:val="nl-NL"/>
        </w:rPr>
        <w:t xml:space="preserve"> de giftige rookdeeltjes over </w:t>
      </w:r>
      <w:r>
        <w:rPr>
          <w:rFonts w:ascii="Trebuchet MS" w:hAnsi="Trebuchet MS"/>
          <w:sz w:val="22"/>
          <w:szCs w:val="22"/>
          <w:lang w:val="nl-NL"/>
        </w:rPr>
        <w:t xml:space="preserve">je </w:t>
      </w:r>
      <w:r w:rsidR="00273401" w:rsidRPr="00273401">
        <w:rPr>
          <w:rFonts w:ascii="Trebuchet MS" w:hAnsi="Trebuchet MS"/>
          <w:sz w:val="22"/>
          <w:szCs w:val="22"/>
          <w:lang w:val="nl-NL"/>
        </w:rPr>
        <w:t>hele huis</w:t>
      </w:r>
      <w:r>
        <w:rPr>
          <w:rFonts w:ascii="Trebuchet MS" w:hAnsi="Trebuchet MS"/>
          <w:sz w:val="22"/>
          <w:szCs w:val="22"/>
          <w:lang w:val="nl-NL"/>
        </w:rPr>
        <w:t xml:space="preserve">. Die deeltjes blijven </w:t>
      </w:r>
      <w:r w:rsidR="00273401" w:rsidRPr="00273401">
        <w:rPr>
          <w:rFonts w:ascii="Trebuchet MS" w:hAnsi="Trebuchet MS"/>
          <w:sz w:val="22"/>
          <w:szCs w:val="22"/>
          <w:lang w:val="nl-NL"/>
        </w:rPr>
        <w:t xml:space="preserve">lang </w:t>
      </w:r>
      <w:r w:rsidR="00273401" w:rsidRPr="00273401">
        <w:rPr>
          <w:rFonts w:ascii="Trebuchet MS" w:hAnsi="Trebuchet MS"/>
          <w:sz w:val="22"/>
          <w:szCs w:val="22"/>
        </w:rPr>
        <w:t xml:space="preserve">in de lucht hangen en </w:t>
      </w:r>
      <w:r w:rsidR="005E76D8">
        <w:rPr>
          <w:rFonts w:ascii="Trebuchet MS" w:hAnsi="Trebuchet MS"/>
          <w:sz w:val="22"/>
          <w:szCs w:val="22"/>
        </w:rPr>
        <w:t>zetten zich vast op meubels, tapijten, kleren, speelgoed</w:t>
      </w:r>
      <w:proofErr w:type="gramStart"/>
      <w:r w:rsidR="005E76D8">
        <w:rPr>
          <w:rFonts w:ascii="Trebuchet MS" w:hAnsi="Trebuchet MS"/>
          <w:sz w:val="22"/>
          <w:szCs w:val="22"/>
        </w:rPr>
        <w:t>,</w:t>
      </w:r>
      <w:proofErr w:type="gramEnd"/>
      <w:r w:rsidR="005E76D8">
        <w:rPr>
          <w:rFonts w:ascii="Trebuchet MS" w:hAnsi="Trebuchet MS"/>
          <w:sz w:val="22"/>
          <w:szCs w:val="22"/>
        </w:rPr>
        <w:t>…</w:t>
      </w:r>
      <w:r w:rsidR="005E76D8" w:rsidRPr="00273401" w:rsidDel="00823001">
        <w:rPr>
          <w:rFonts w:ascii="Trebuchet MS" w:hAnsi="Trebuchet MS"/>
          <w:sz w:val="22"/>
          <w:szCs w:val="22"/>
        </w:rPr>
        <w:t xml:space="preserve"> </w:t>
      </w:r>
      <w:r w:rsidR="00273401" w:rsidRPr="00273401">
        <w:rPr>
          <w:rFonts w:ascii="Trebuchet MS" w:hAnsi="Trebuchet MS"/>
          <w:sz w:val="22"/>
          <w:szCs w:val="22"/>
        </w:rPr>
        <w:t>.</w:t>
      </w:r>
      <w:r w:rsidR="00273401" w:rsidRPr="00273401">
        <w:rPr>
          <w:rFonts w:ascii="Trebuchet MS" w:hAnsi="Trebuchet MS"/>
          <w:sz w:val="22"/>
          <w:szCs w:val="22"/>
          <w:lang w:val="nl-NL"/>
        </w:rPr>
        <w:t xml:space="preserve"> </w:t>
      </w:r>
      <w:r>
        <w:rPr>
          <w:rFonts w:ascii="Trebuchet MS" w:hAnsi="Trebuchet MS"/>
          <w:sz w:val="22"/>
          <w:szCs w:val="22"/>
          <w:lang w:val="nl-NL"/>
        </w:rPr>
        <w:t xml:space="preserve">Daardoor zal je gezin, en zeker je kinderen, die rookdeeltjes nog lang daarna </w:t>
      </w:r>
      <w:r w:rsidR="005E76D8">
        <w:rPr>
          <w:rFonts w:ascii="Trebuchet MS" w:hAnsi="Trebuchet MS"/>
          <w:sz w:val="22"/>
          <w:szCs w:val="22"/>
          <w:lang w:val="nl-NL"/>
        </w:rPr>
        <w:t>inademen</w:t>
      </w:r>
      <w:r>
        <w:rPr>
          <w:rFonts w:ascii="Trebuchet MS" w:hAnsi="Trebuchet MS"/>
          <w:sz w:val="22"/>
          <w:szCs w:val="22"/>
          <w:lang w:val="nl-NL"/>
        </w:rPr>
        <w:t>. Daardoor</w:t>
      </w:r>
      <w:r w:rsidR="00D96D87">
        <w:rPr>
          <w:rFonts w:ascii="Trebuchet MS" w:hAnsi="Trebuchet MS"/>
          <w:sz w:val="22"/>
          <w:szCs w:val="22"/>
          <w:lang w:val="nl-NL"/>
        </w:rPr>
        <w:t xml:space="preserve"> kunnen ze ziek worden.</w:t>
      </w:r>
    </w:p>
    <w:p w14:paraId="79793E6F" w14:textId="644FFCA9" w:rsidR="00273401" w:rsidRDefault="005E76D8" w:rsidP="00823001">
      <w:pPr>
        <w:tabs>
          <w:tab w:val="left" w:pos="220"/>
          <w:tab w:val="left" w:pos="720"/>
        </w:tabs>
        <w:spacing w:after="60"/>
        <w:rPr>
          <w:rFonts w:ascii="Trebuchet MS" w:hAnsi="Trebuchet MS"/>
          <w:sz w:val="22"/>
          <w:szCs w:val="22"/>
          <w:lang w:val="nl-NL"/>
        </w:rPr>
      </w:pPr>
      <w:r>
        <w:rPr>
          <w:rFonts w:ascii="Trebuchet MS" w:hAnsi="Trebuchet MS"/>
          <w:sz w:val="22"/>
          <w:szCs w:val="22"/>
          <w:lang w:val="nl-NL"/>
        </w:rPr>
        <w:t xml:space="preserve">Wil je meer weten? </w:t>
      </w:r>
      <w:r w:rsidR="00D96D87" w:rsidRPr="00220C63">
        <w:rPr>
          <w:rFonts w:ascii="Trebuchet MS" w:hAnsi="Trebuchet MS"/>
          <w:sz w:val="22"/>
          <w:szCs w:val="22"/>
          <w:lang w:val="nl-NL"/>
        </w:rPr>
        <w:t xml:space="preserve">De </w:t>
      </w:r>
      <w:r w:rsidR="00D96D87">
        <w:rPr>
          <w:rFonts w:ascii="Trebuchet MS" w:hAnsi="Trebuchet MS"/>
          <w:sz w:val="22"/>
          <w:szCs w:val="22"/>
          <w:lang w:val="nl-NL"/>
        </w:rPr>
        <w:t xml:space="preserve">website </w:t>
      </w:r>
      <w:hyperlink r:id="rId9" w:history="1">
        <w:r w:rsidR="00D96D87" w:rsidRPr="00BE7EF2">
          <w:rPr>
            <w:rStyle w:val="Hyperlink"/>
            <w:rFonts w:ascii="Trebuchet MS" w:hAnsi="Trebuchet MS"/>
            <w:sz w:val="22"/>
            <w:szCs w:val="22"/>
            <w:lang w:val="nl-NL"/>
          </w:rPr>
          <w:t>www.nooitbinnenroken.be</w:t>
        </w:r>
      </w:hyperlink>
      <w:r w:rsidR="00D96D87">
        <w:rPr>
          <w:rFonts w:ascii="Trebuchet MS" w:hAnsi="Trebuchet MS"/>
          <w:sz w:val="22"/>
          <w:szCs w:val="22"/>
          <w:lang w:val="nl-NL"/>
        </w:rPr>
        <w:t xml:space="preserve"> </w:t>
      </w:r>
      <w:r w:rsidR="00D96D87" w:rsidRPr="00220C63">
        <w:rPr>
          <w:rFonts w:ascii="Trebuchet MS" w:hAnsi="Trebuchet MS"/>
          <w:sz w:val="22"/>
          <w:szCs w:val="22"/>
          <w:lang w:val="nl-NL"/>
        </w:rPr>
        <w:t>van Kom op tegen Kanker geeft je tips om je huis rookvrij te houden.</w:t>
      </w:r>
    </w:p>
    <w:p w14:paraId="3B5D31D1" w14:textId="77777777" w:rsidR="00273401" w:rsidRDefault="00273401" w:rsidP="00273401">
      <w:pPr>
        <w:tabs>
          <w:tab w:val="left" w:pos="220"/>
          <w:tab w:val="left" w:pos="720"/>
        </w:tabs>
        <w:spacing w:after="60"/>
        <w:rPr>
          <w:rFonts w:ascii="Trebuchet MS" w:hAnsi="Trebuchet MS"/>
          <w:sz w:val="22"/>
          <w:szCs w:val="22"/>
          <w:lang w:val="nl-NL"/>
        </w:rPr>
      </w:pPr>
    </w:p>
    <w:p w14:paraId="21C1D088" w14:textId="77777777" w:rsidR="00273401" w:rsidRPr="00C145A8" w:rsidRDefault="00273401" w:rsidP="00273401">
      <w:pPr>
        <w:rPr>
          <w:lang w:val="nl-NL"/>
        </w:rPr>
      </w:pPr>
    </w:p>
    <w:p w14:paraId="2369B631" w14:textId="77777777" w:rsidR="00273401" w:rsidRPr="00220C63" w:rsidRDefault="00220C63" w:rsidP="00220C63">
      <w:pPr>
        <w:pBdr>
          <w:bottom w:val="single" w:sz="4" w:space="1" w:color="auto"/>
        </w:pBdr>
        <w:tabs>
          <w:tab w:val="left" w:pos="220"/>
          <w:tab w:val="left" w:pos="720"/>
        </w:tabs>
        <w:spacing w:after="60"/>
        <w:rPr>
          <w:rFonts w:ascii="Trebuchet MS" w:hAnsi="Trebuchet MS"/>
          <w:b/>
          <w:sz w:val="22"/>
          <w:szCs w:val="22"/>
          <w:lang w:val="nl-NL"/>
        </w:rPr>
      </w:pPr>
      <w:r w:rsidRPr="00220C63">
        <w:rPr>
          <w:rFonts w:ascii="Trebuchet MS" w:hAnsi="Trebuchet MS"/>
          <w:b/>
          <w:sz w:val="22"/>
          <w:szCs w:val="22"/>
          <w:lang w:val="nl-NL"/>
        </w:rPr>
        <w:t>Alternatief: Quiz</w:t>
      </w:r>
    </w:p>
    <w:p w14:paraId="297F45E7" w14:textId="77777777" w:rsidR="00220C63" w:rsidRDefault="00220C63" w:rsidP="00273401">
      <w:pPr>
        <w:tabs>
          <w:tab w:val="left" w:pos="220"/>
          <w:tab w:val="left" w:pos="720"/>
        </w:tabs>
        <w:spacing w:after="60"/>
        <w:rPr>
          <w:rFonts w:ascii="Trebuchet MS" w:hAnsi="Trebuchet MS"/>
          <w:sz w:val="22"/>
          <w:szCs w:val="22"/>
          <w:lang w:val="nl-NL"/>
        </w:rPr>
      </w:pPr>
    </w:p>
    <w:p w14:paraId="12A96911" w14:textId="77777777" w:rsidR="00220C63" w:rsidRPr="00220C63" w:rsidRDefault="00220C63" w:rsidP="00220C63">
      <w:pPr>
        <w:tabs>
          <w:tab w:val="left" w:pos="220"/>
          <w:tab w:val="left" w:pos="720"/>
        </w:tabs>
        <w:spacing w:after="60"/>
        <w:rPr>
          <w:rFonts w:ascii="Trebuchet MS" w:hAnsi="Trebuchet MS"/>
          <w:b/>
          <w:sz w:val="22"/>
          <w:szCs w:val="22"/>
          <w:lang w:val="nl-NL"/>
        </w:rPr>
      </w:pPr>
      <w:r w:rsidRPr="00220C63">
        <w:rPr>
          <w:rFonts w:ascii="Trebuchet MS" w:hAnsi="Trebuchet MS"/>
          <w:b/>
          <w:sz w:val="22"/>
          <w:szCs w:val="22"/>
          <w:lang w:val="nl-NL"/>
        </w:rPr>
        <w:t xml:space="preserve">Quiz: Meeroken, weet jij er het fijne van? </w:t>
      </w:r>
    </w:p>
    <w:p w14:paraId="083062DB" w14:textId="77777777" w:rsidR="00220C63" w:rsidRPr="00220C63" w:rsidRDefault="00220C63" w:rsidP="00220C63">
      <w:pPr>
        <w:tabs>
          <w:tab w:val="left" w:pos="220"/>
          <w:tab w:val="left" w:pos="720"/>
        </w:tabs>
        <w:spacing w:after="60"/>
        <w:rPr>
          <w:rFonts w:ascii="Trebuchet MS" w:hAnsi="Trebuchet MS"/>
          <w:sz w:val="22"/>
          <w:szCs w:val="22"/>
          <w:lang w:val="nl-NL"/>
        </w:rPr>
      </w:pPr>
    </w:p>
    <w:p w14:paraId="434D2F72" w14:textId="77777777" w:rsidR="00220C63" w:rsidRPr="00220C63" w:rsidRDefault="00220C63" w:rsidP="00220C63">
      <w:pPr>
        <w:pStyle w:val="Lijstalinea"/>
        <w:numPr>
          <w:ilvl w:val="0"/>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Binnen roken kan geen kwaad, als je …</w:t>
      </w:r>
    </w:p>
    <w:p w14:paraId="0321F19F"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rookt aan een open raam.</w:t>
      </w:r>
    </w:p>
    <w:p w14:paraId="483F25FF"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onder de dampkap rookt.</w:t>
      </w:r>
    </w:p>
    <w:p w14:paraId="39A17B2F"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met gesloten deur in een andere kamer rookt.</w:t>
      </w:r>
    </w:p>
    <w:p w14:paraId="02FF98DD" w14:textId="77777777" w:rsidR="00220C63" w:rsidRP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Geen van bovenstaande antwoorden is correct.</w:t>
      </w:r>
    </w:p>
    <w:p w14:paraId="22980125" w14:textId="77777777" w:rsidR="00220C63" w:rsidRDefault="00220C63" w:rsidP="00220C63">
      <w:pPr>
        <w:tabs>
          <w:tab w:val="left" w:pos="220"/>
          <w:tab w:val="left" w:pos="720"/>
        </w:tabs>
        <w:spacing w:after="60"/>
        <w:rPr>
          <w:rFonts w:ascii="Trebuchet MS" w:hAnsi="Trebuchet MS"/>
          <w:sz w:val="22"/>
          <w:szCs w:val="22"/>
          <w:lang w:val="nl-NL"/>
        </w:rPr>
      </w:pPr>
    </w:p>
    <w:p w14:paraId="3C70BE63" w14:textId="77777777" w:rsidR="00220C63" w:rsidRPr="00220C63" w:rsidRDefault="00220C63" w:rsidP="00220C63">
      <w:pPr>
        <w:pStyle w:val="Lijstalinea"/>
        <w:numPr>
          <w:ilvl w:val="0"/>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Hoe lang blijven stoffen uit sigarettenrook in je huis hangen?</w:t>
      </w:r>
    </w:p>
    <w:p w14:paraId="4C44B38E"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5 uur</w:t>
      </w:r>
    </w:p>
    <w:p w14:paraId="02A93564"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1 uur</w:t>
      </w:r>
    </w:p>
    <w:p w14:paraId="3071F8E6"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30 minuten</w:t>
      </w:r>
    </w:p>
    <w:p w14:paraId="1F66528C"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15 minuten</w:t>
      </w:r>
    </w:p>
    <w:p w14:paraId="337977D0" w14:textId="77777777" w:rsidR="005E76D8" w:rsidRDefault="005E76D8" w:rsidP="003D6A82">
      <w:pPr>
        <w:pStyle w:val="Lijstalinea"/>
        <w:tabs>
          <w:tab w:val="left" w:pos="220"/>
          <w:tab w:val="left" w:pos="720"/>
        </w:tabs>
        <w:spacing w:after="60"/>
        <w:ind w:left="1440"/>
        <w:rPr>
          <w:rFonts w:ascii="Trebuchet MS" w:hAnsi="Trebuchet MS"/>
          <w:sz w:val="22"/>
          <w:szCs w:val="22"/>
          <w:lang w:val="nl-NL"/>
        </w:rPr>
      </w:pPr>
    </w:p>
    <w:p w14:paraId="55F62DD1" w14:textId="77777777" w:rsidR="00220C63" w:rsidRDefault="00220C63" w:rsidP="00220C63">
      <w:pPr>
        <w:pStyle w:val="Lijstalinea"/>
        <w:numPr>
          <w:ilvl w:val="0"/>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3. Wat win je als je buiten gaat roken?</w:t>
      </w:r>
    </w:p>
    <w:p w14:paraId="6048A129"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Je kinderen zijn gezonder: ze hebben minder last van luchtwegproblemen, oorontstekingen …</w:t>
      </w:r>
    </w:p>
    <w:p w14:paraId="5D5B93DC"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Je huis is frisser, schoner en prettiger om te wonen.</w:t>
      </w:r>
    </w:p>
    <w:p w14:paraId="1D444354" w14:textId="77777777" w:rsid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Je zal minder snel moeten behangen of nieuwe gordijnen kopen.</w:t>
      </w:r>
    </w:p>
    <w:p w14:paraId="5ED7B046" w14:textId="77777777" w:rsidR="00220C63" w:rsidRPr="00220C63" w:rsidRDefault="00220C63" w:rsidP="00220C63">
      <w:pPr>
        <w:pStyle w:val="Lijstalinea"/>
        <w:numPr>
          <w:ilvl w:val="1"/>
          <w:numId w:val="5"/>
        </w:num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Bovenstaande antwoorden zijn allemaal correct.</w:t>
      </w:r>
    </w:p>
    <w:p w14:paraId="13926791" w14:textId="77777777" w:rsidR="00220C63" w:rsidRPr="00220C63" w:rsidRDefault="00220C63" w:rsidP="00220C63">
      <w:pPr>
        <w:tabs>
          <w:tab w:val="left" w:pos="220"/>
          <w:tab w:val="left" w:pos="720"/>
        </w:tabs>
        <w:spacing w:after="60"/>
        <w:rPr>
          <w:rFonts w:ascii="Trebuchet MS" w:hAnsi="Trebuchet MS"/>
          <w:sz w:val="22"/>
          <w:szCs w:val="22"/>
          <w:lang w:val="nl-NL"/>
        </w:rPr>
      </w:pPr>
    </w:p>
    <w:p w14:paraId="729BDBFF" w14:textId="77777777" w:rsidR="00220C63" w:rsidRPr="00220C63" w:rsidRDefault="00220C63" w:rsidP="00220C63">
      <w:pPr>
        <w:tabs>
          <w:tab w:val="left" w:pos="220"/>
          <w:tab w:val="left" w:pos="720"/>
        </w:tabs>
        <w:spacing w:after="60"/>
        <w:rPr>
          <w:rFonts w:ascii="Trebuchet MS" w:hAnsi="Trebuchet MS"/>
          <w:sz w:val="22"/>
          <w:szCs w:val="22"/>
          <w:lang w:val="nl-NL"/>
        </w:rPr>
      </w:pPr>
      <w:r w:rsidRPr="00220C63">
        <w:rPr>
          <w:rFonts w:ascii="Trebuchet MS" w:hAnsi="Trebuchet MS"/>
          <w:noProof/>
          <w:sz w:val="22"/>
          <w:szCs w:val="22"/>
          <w:lang w:eastAsia="nl-BE"/>
        </w:rPr>
        <mc:AlternateContent>
          <mc:Choice Requires="wps">
            <w:drawing>
              <wp:anchor distT="0" distB="0" distL="0" distR="0" simplePos="0" relativeHeight="251659264" behindDoc="0" locked="0" layoutInCell="1" allowOverlap="1" wp14:anchorId="6F769710" wp14:editId="338E3D0B">
                <wp:simplePos x="0" y="0"/>
                <wp:positionH relativeFrom="margin">
                  <wp:posOffset>-80645</wp:posOffset>
                </wp:positionH>
                <wp:positionV relativeFrom="paragraph">
                  <wp:posOffset>243840</wp:posOffset>
                </wp:positionV>
                <wp:extent cx="802640" cy="276225"/>
                <wp:effectExtent l="0" t="0" r="0" b="0"/>
                <wp:wrapSquare wrapText="bothSides"/>
                <wp:docPr id="3" name="Tekstvak 3"/>
                <wp:cNvGraphicFramePr/>
                <a:graphic xmlns:a="http://schemas.openxmlformats.org/drawingml/2006/main">
                  <a:graphicData uri="http://schemas.microsoft.com/office/word/2010/wordprocessingShape">
                    <wps:wsp>
                      <wps:cNvSpPr txBox="1"/>
                      <wps:spPr>
                        <a:xfrm flipV="1">
                          <a:off x="0" y="0"/>
                          <a:ext cx="802640" cy="276225"/>
                        </a:xfrm>
                        <a:prstGeom prst="rect">
                          <a:avLst/>
                        </a:prstGeom>
                        <a:noFill/>
                        <a:ln w="6350">
                          <a:noFill/>
                        </a:ln>
                        <a:effectLst/>
                      </wps:spPr>
                      <wps:txbx>
                        <w:txbxContent>
                          <w:p w14:paraId="278B4C03" w14:textId="77777777" w:rsidR="00220C63" w:rsidRPr="00220C63" w:rsidRDefault="00220C63" w:rsidP="00220C63">
                            <w:pPr>
                              <w:jc w:val="right"/>
                              <w:rPr>
                                <w:rFonts w:ascii="Trebuchet MS" w:hAnsi="Trebuchet MS"/>
                                <w:i/>
                                <w:sz w:val="22"/>
                                <w:szCs w:val="22"/>
                              </w:rPr>
                            </w:pPr>
                            <w:r>
                              <w:rPr>
                                <w:rFonts w:ascii="Trebuchet MS" w:hAnsi="Trebuchet MS"/>
                                <w:i/>
                                <w:sz w:val="22"/>
                                <w:szCs w:val="22"/>
                              </w:rPr>
                              <w:t>1d</w:t>
                            </w:r>
                            <w:r w:rsidRPr="00220C63">
                              <w:rPr>
                                <w:rFonts w:ascii="Trebuchet MS" w:hAnsi="Trebuchet MS"/>
                                <w:i/>
                                <w:sz w:val="22"/>
                                <w:szCs w:val="22"/>
                              </w:rPr>
                              <w:t xml:space="preserve"> – 2</w:t>
                            </w:r>
                            <w:r>
                              <w:rPr>
                                <w:rFonts w:ascii="Trebuchet MS" w:hAnsi="Trebuchet MS"/>
                                <w:i/>
                                <w:sz w:val="22"/>
                                <w:szCs w:val="22"/>
                              </w:rPr>
                              <w:t>a – 3d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F769710" id="_x0000_t202" coordsize="21600,21600" o:spt="202" path="m,l,21600r21600,l21600,xe">
                <v:stroke joinstyle="miter"/>
                <v:path gradientshapeok="t" o:connecttype="rect"/>
              </v:shapetype>
              <v:shape id="Tekstvak 3" o:spid="_x0000_s1026" type="#_x0000_t202" style="position:absolute;margin-left:-6.35pt;margin-top:19.2pt;width:63.2pt;height:21.75pt;flip:y;z-index:251659264;visibility:visible;mso-wrap-style:non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" filled="f" stroked="f" strokeweight=".5pt">
                <v:textbox>
                  <w:txbxContent>
                    <w:p w14:paraId="278B4C03" w14:textId="77777777" w:rsidR="00220C63" w:rsidRPr="00220C63" w:rsidRDefault="00220C63" w:rsidP="00220C63">
                      <w:pPr>
                        <w:jc w:val="right"/>
                        <w:rPr>
                          <w:rFonts w:ascii="Trebuchet MS" w:hAnsi="Trebuchet MS"/>
                          <w:i/>
                          <w:sz w:val="22"/>
                          <w:szCs w:val="22"/>
                        </w:rPr>
                      </w:pPr>
                      <w:r>
                        <w:rPr>
                          <w:rFonts w:ascii="Trebuchet MS" w:hAnsi="Trebuchet MS"/>
                          <w:i/>
                          <w:sz w:val="22"/>
                          <w:szCs w:val="22"/>
                        </w:rPr>
                        <w:t>1d</w:t>
                      </w:r>
                      <w:r w:rsidRPr="00220C63">
                        <w:rPr>
                          <w:rFonts w:ascii="Trebuchet MS" w:hAnsi="Trebuchet MS"/>
                          <w:i/>
                          <w:sz w:val="22"/>
                          <w:szCs w:val="22"/>
                        </w:rPr>
                        <w:t xml:space="preserve"> – 2</w:t>
                      </w:r>
                      <w:r>
                        <w:rPr>
                          <w:rFonts w:ascii="Trebuchet MS" w:hAnsi="Trebuchet MS"/>
                          <w:i/>
                          <w:sz w:val="22"/>
                          <w:szCs w:val="22"/>
                        </w:rPr>
                        <w:t>a – 3d</w:t>
                      </w:r>
                    </w:p>
                  </w:txbxContent>
                </v:textbox>
                <w10:wrap type="square" anchorx="margin"/>
              </v:shape>
            </w:pict>
          </mc:Fallback>
        </mc:AlternateContent>
      </w:r>
      <w:r w:rsidRPr="00220C63">
        <w:rPr>
          <w:rFonts w:ascii="Trebuchet MS" w:hAnsi="Trebuchet MS"/>
          <w:sz w:val="22"/>
          <w:szCs w:val="22"/>
          <w:lang w:val="nl-NL"/>
        </w:rPr>
        <w:t>Antwoorden</w:t>
      </w:r>
    </w:p>
    <w:p w14:paraId="6053B9EC" w14:textId="77777777" w:rsidR="00220C63" w:rsidRPr="00220C63" w:rsidRDefault="00220C63" w:rsidP="00220C63">
      <w:pPr>
        <w:tabs>
          <w:tab w:val="left" w:pos="220"/>
          <w:tab w:val="left" w:pos="720"/>
        </w:tabs>
        <w:spacing w:after="60"/>
        <w:rPr>
          <w:rFonts w:ascii="Trebuchet MS" w:hAnsi="Trebuchet MS"/>
          <w:sz w:val="22"/>
          <w:szCs w:val="22"/>
          <w:lang w:val="nl-NL"/>
        </w:rPr>
      </w:pPr>
    </w:p>
    <w:p w14:paraId="07108F58" w14:textId="77777777" w:rsidR="00220C63" w:rsidRDefault="00220C63" w:rsidP="00220C63">
      <w:pPr>
        <w:tabs>
          <w:tab w:val="left" w:pos="220"/>
          <w:tab w:val="left" w:pos="720"/>
        </w:tabs>
        <w:spacing w:after="60"/>
        <w:rPr>
          <w:rFonts w:ascii="Trebuchet MS" w:hAnsi="Trebuchet MS"/>
          <w:sz w:val="22"/>
          <w:szCs w:val="22"/>
          <w:lang w:val="nl-NL"/>
        </w:rPr>
      </w:pPr>
    </w:p>
    <w:p w14:paraId="2157D912" w14:textId="77777777" w:rsidR="00220C63" w:rsidRDefault="00220C63" w:rsidP="00220C63">
      <w:pPr>
        <w:tabs>
          <w:tab w:val="left" w:pos="220"/>
          <w:tab w:val="left" w:pos="720"/>
        </w:tabs>
        <w:spacing w:after="60"/>
        <w:rPr>
          <w:rFonts w:ascii="Trebuchet MS" w:hAnsi="Trebuchet MS"/>
          <w:sz w:val="22"/>
          <w:szCs w:val="22"/>
          <w:lang w:val="nl-NL"/>
        </w:rPr>
      </w:pPr>
    </w:p>
    <w:p w14:paraId="422F408F" w14:textId="77777777" w:rsidR="00220C63" w:rsidRPr="00220C63" w:rsidRDefault="00220C63" w:rsidP="00220C63">
      <w:p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 xml:space="preserve">Veel rokers denken dat het helpt om onder de dampkap, aan een open raam of in een aparte kamer te roken. Maar zelfs als je rookt aan een open raam, kan de rook van één </w:t>
      </w:r>
      <w:r w:rsidRPr="00220C63">
        <w:rPr>
          <w:rFonts w:ascii="Trebuchet MS" w:hAnsi="Trebuchet MS"/>
          <w:sz w:val="22"/>
          <w:szCs w:val="22"/>
          <w:lang w:val="nl-NL"/>
        </w:rPr>
        <w:lastRenderedPageBreak/>
        <w:t xml:space="preserve">sigaret zich urenlang in de kamer verspreiden en vastzetten op kleren, de vloer, de zetel, speelgoed … </w:t>
      </w:r>
    </w:p>
    <w:p w14:paraId="29CC908E" w14:textId="77777777" w:rsidR="00220C63" w:rsidRPr="00220C63" w:rsidRDefault="00220C63" w:rsidP="00220C63">
      <w:p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 xml:space="preserve">Hoe goed bedoeld ook, er is maar één manier om kinderen te beschermen tegen schadelijke rook: buiten roken. Rook dus buiten, doe het voor je kinderen. </w:t>
      </w:r>
    </w:p>
    <w:p w14:paraId="27D272ED" w14:textId="77777777" w:rsidR="00220C63" w:rsidRPr="00220C63" w:rsidRDefault="00220C63" w:rsidP="00220C63">
      <w:pPr>
        <w:tabs>
          <w:tab w:val="left" w:pos="220"/>
          <w:tab w:val="left" w:pos="720"/>
        </w:tabs>
        <w:spacing w:after="60"/>
        <w:rPr>
          <w:rFonts w:ascii="Trebuchet MS" w:hAnsi="Trebuchet MS"/>
          <w:sz w:val="22"/>
          <w:szCs w:val="22"/>
          <w:lang w:val="nl-NL"/>
        </w:rPr>
      </w:pPr>
    </w:p>
    <w:p w14:paraId="4F8FB1AF" w14:textId="77777777" w:rsidR="00220C63" w:rsidRDefault="00220C63" w:rsidP="00220C63">
      <w:pPr>
        <w:tabs>
          <w:tab w:val="left" w:pos="220"/>
          <w:tab w:val="left" w:pos="720"/>
        </w:tabs>
        <w:spacing w:after="60"/>
        <w:rPr>
          <w:rFonts w:ascii="Trebuchet MS" w:hAnsi="Trebuchet MS"/>
          <w:sz w:val="22"/>
          <w:szCs w:val="22"/>
          <w:lang w:val="nl-NL"/>
        </w:rPr>
      </w:pPr>
      <w:r w:rsidRPr="00220C63">
        <w:rPr>
          <w:rFonts w:ascii="Trebuchet MS" w:hAnsi="Trebuchet MS"/>
          <w:sz w:val="22"/>
          <w:szCs w:val="22"/>
          <w:lang w:val="nl-NL"/>
        </w:rPr>
        <w:t xml:space="preserve">De </w:t>
      </w:r>
      <w:r>
        <w:rPr>
          <w:rFonts w:ascii="Trebuchet MS" w:hAnsi="Trebuchet MS"/>
          <w:sz w:val="22"/>
          <w:szCs w:val="22"/>
          <w:lang w:val="nl-NL"/>
        </w:rPr>
        <w:t xml:space="preserve">website </w:t>
      </w:r>
      <w:hyperlink r:id="rId10" w:history="1">
        <w:r w:rsidRPr="00BE7EF2">
          <w:rPr>
            <w:rStyle w:val="Hyperlink"/>
            <w:rFonts w:ascii="Trebuchet MS" w:hAnsi="Trebuchet MS"/>
            <w:sz w:val="22"/>
            <w:szCs w:val="22"/>
            <w:lang w:val="nl-NL"/>
          </w:rPr>
          <w:t>www.nooitbinnenroken.be</w:t>
        </w:r>
      </w:hyperlink>
      <w:r>
        <w:rPr>
          <w:rFonts w:ascii="Trebuchet MS" w:hAnsi="Trebuchet MS"/>
          <w:sz w:val="22"/>
          <w:szCs w:val="22"/>
          <w:lang w:val="nl-NL"/>
        </w:rPr>
        <w:t xml:space="preserve"> </w:t>
      </w:r>
      <w:r w:rsidRPr="00220C63">
        <w:rPr>
          <w:rFonts w:ascii="Trebuchet MS" w:hAnsi="Trebuchet MS"/>
          <w:sz w:val="22"/>
          <w:szCs w:val="22"/>
          <w:lang w:val="nl-NL"/>
        </w:rPr>
        <w:t xml:space="preserve">van Kom op tegen Kanker geeft je tips om je huis rookvrij te houden. </w:t>
      </w:r>
    </w:p>
    <w:p w14:paraId="6C185907" w14:textId="77777777" w:rsidR="006817EE" w:rsidRDefault="006817EE" w:rsidP="00220C63">
      <w:pPr>
        <w:tabs>
          <w:tab w:val="left" w:pos="220"/>
          <w:tab w:val="left" w:pos="720"/>
        </w:tabs>
        <w:spacing w:after="60"/>
        <w:rPr>
          <w:rFonts w:ascii="Trebuchet MS" w:hAnsi="Trebuchet MS"/>
          <w:sz w:val="22"/>
          <w:szCs w:val="22"/>
          <w:lang w:val="nl-NL"/>
        </w:rPr>
      </w:pPr>
      <w:bookmarkStart w:id="0" w:name="_GoBack"/>
      <w:bookmarkEnd w:id="0"/>
    </w:p>
    <w:p w14:paraId="7D1C457E" w14:textId="481C1DE0" w:rsidR="006817EE" w:rsidRPr="00220C63" w:rsidRDefault="006817EE" w:rsidP="00220C63">
      <w:pPr>
        <w:tabs>
          <w:tab w:val="left" w:pos="220"/>
          <w:tab w:val="left" w:pos="720"/>
        </w:tabs>
        <w:spacing w:after="60"/>
        <w:rPr>
          <w:rFonts w:ascii="Trebuchet MS" w:hAnsi="Trebuchet MS"/>
          <w:sz w:val="22"/>
          <w:szCs w:val="22"/>
          <w:lang w:val="nl-NL"/>
        </w:rPr>
      </w:pPr>
      <w:r>
        <w:rPr>
          <w:rFonts w:ascii="Trebuchet MS" w:hAnsi="Trebuchet MS"/>
          <w:noProof/>
          <w:sz w:val="22"/>
          <w:szCs w:val="22"/>
          <w:lang w:eastAsia="nl-BE"/>
        </w:rPr>
        <w:lastRenderedPageBreak/>
        <w:drawing>
          <wp:inline distT="0" distB="0" distL="0" distR="0" wp14:anchorId="79B2F389" wp14:editId="78AEA82B">
            <wp:extent cx="5760720" cy="81470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DFC-.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8147050"/>
                    </a:xfrm>
                    <a:prstGeom prst="rect">
                      <a:avLst/>
                    </a:prstGeom>
                  </pic:spPr>
                </pic:pic>
              </a:graphicData>
            </a:graphic>
          </wp:inline>
        </w:drawing>
      </w:r>
    </w:p>
    <w:p w14:paraId="56A05A45" w14:textId="77777777" w:rsidR="00220C63" w:rsidRPr="00220C63" w:rsidRDefault="00220C63" w:rsidP="00273401">
      <w:pPr>
        <w:tabs>
          <w:tab w:val="left" w:pos="220"/>
          <w:tab w:val="left" w:pos="720"/>
        </w:tabs>
        <w:spacing w:after="60"/>
        <w:rPr>
          <w:rFonts w:ascii="Trebuchet MS" w:hAnsi="Trebuchet MS"/>
          <w:sz w:val="22"/>
          <w:szCs w:val="22"/>
          <w:lang w:val="nl-NL"/>
        </w:rPr>
      </w:pPr>
    </w:p>
    <w:p w14:paraId="60B3DEC8" w14:textId="77777777" w:rsidR="004A2A2F" w:rsidRPr="00220C63" w:rsidRDefault="004A2A2F" w:rsidP="00220C63">
      <w:pPr>
        <w:tabs>
          <w:tab w:val="left" w:pos="220"/>
          <w:tab w:val="left" w:pos="720"/>
        </w:tabs>
        <w:spacing w:after="60"/>
        <w:rPr>
          <w:rFonts w:ascii="Trebuchet MS" w:hAnsi="Trebuchet MS"/>
          <w:sz w:val="22"/>
          <w:szCs w:val="22"/>
          <w:lang w:val="nl-NL"/>
        </w:rPr>
      </w:pPr>
    </w:p>
    <w:sectPr w:rsidR="004A2A2F" w:rsidRPr="00220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60241"/>
    <w:multiLevelType w:val="hybridMultilevel"/>
    <w:tmpl w:val="6984592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DF61DFC"/>
    <w:multiLevelType w:val="hybridMultilevel"/>
    <w:tmpl w:val="0AA4A1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CC82542"/>
    <w:multiLevelType w:val="hybridMultilevel"/>
    <w:tmpl w:val="06A43E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1275E42"/>
    <w:multiLevelType w:val="hybridMultilevel"/>
    <w:tmpl w:val="C6D0CE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70E73EF"/>
    <w:multiLevelType w:val="hybridMultilevel"/>
    <w:tmpl w:val="EB548E1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01"/>
    <w:rsid w:val="000956BA"/>
    <w:rsid w:val="00220C63"/>
    <w:rsid w:val="00273401"/>
    <w:rsid w:val="003D6A82"/>
    <w:rsid w:val="0040080B"/>
    <w:rsid w:val="004A2A2F"/>
    <w:rsid w:val="005E76D8"/>
    <w:rsid w:val="0061633F"/>
    <w:rsid w:val="0066589B"/>
    <w:rsid w:val="006817EE"/>
    <w:rsid w:val="00823001"/>
    <w:rsid w:val="00D83F49"/>
    <w:rsid w:val="00D96D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B0F65"/>
  <w15:chartTrackingRefBased/>
  <w15:docId w15:val="{B0924AA8-2F05-4ADF-9F4B-CB9938C1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rsid w:val="00273401"/>
    <w:pPr>
      <w:autoSpaceDE w:val="0"/>
      <w:autoSpaceDN w:val="0"/>
      <w:adjustRightInd w:val="0"/>
      <w:spacing w:after="0" w:line="240" w:lineRule="auto"/>
    </w:pPr>
    <w:rPr>
      <w:rFonts w:ascii="Calibri" w:eastAsia="Calibri" w:hAnsi="Calibri" w:cs="Calibri"/>
      <w:sz w:val="20"/>
      <w:szCs w:val="20"/>
    </w:rPr>
  </w:style>
  <w:style w:type="paragraph" w:styleId="Kop2">
    <w:name w:val="heading 2"/>
    <w:basedOn w:val="Standaard"/>
    <w:next w:val="Standaard"/>
    <w:link w:val="Kop2Char"/>
    <w:uiPriority w:val="9"/>
    <w:unhideWhenUsed/>
    <w:qFormat/>
    <w:rsid w:val="00220C63"/>
    <w:pPr>
      <w:keepNext/>
      <w:keepLines/>
      <w:autoSpaceDE/>
      <w:autoSpaceDN/>
      <w:adjustRightInd/>
      <w:spacing w:before="200" w:line="276" w:lineRule="auto"/>
      <w:jc w:val="both"/>
      <w:outlineLvl w:val="1"/>
    </w:pPr>
    <w:rPr>
      <w:rFonts w:asciiTheme="majorHAnsi" w:eastAsiaTheme="majorEastAsia" w:hAnsiTheme="majorHAnsi" w:cstheme="majorBidi"/>
      <w:b/>
      <w:bCs/>
      <w:color w:val="5B9BD5" w:themeColor="accent1"/>
      <w:sz w:val="26"/>
      <w:szCs w:val="26"/>
      <w:lang w:eastAsia="nl-BE"/>
      <w14:ligatures w14:val="standard"/>
    </w:rPr>
  </w:style>
  <w:style w:type="paragraph" w:styleId="Kop4">
    <w:name w:val="heading 4"/>
    <w:basedOn w:val="Standaard"/>
    <w:next w:val="Standaard"/>
    <w:link w:val="Kop4Char"/>
    <w:uiPriority w:val="9"/>
    <w:unhideWhenUsed/>
    <w:qFormat/>
    <w:rsid w:val="00220C63"/>
    <w:pPr>
      <w:keepNext/>
      <w:keepLines/>
      <w:autoSpaceDE/>
      <w:autoSpaceDN/>
      <w:adjustRightInd/>
      <w:spacing w:before="200" w:line="276" w:lineRule="auto"/>
      <w:jc w:val="both"/>
      <w:outlineLvl w:val="3"/>
    </w:pPr>
    <w:rPr>
      <w:rFonts w:asciiTheme="majorHAnsi" w:eastAsiaTheme="majorEastAsia" w:hAnsiTheme="majorHAnsi" w:cstheme="majorBidi"/>
      <w:b/>
      <w:bCs/>
      <w:i/>
      <w:iCs/>
      <w:color w:val="5B9BD5" w:themeColor="accent1"/>
      <w:sz w:val="22"/>
      <w:szCs w:val="22"/>
      <w:lang w:eastAsia="nl-BE"/>
      <w14:ligatures w14:val="standar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3401"/>
    <w:pPr>
      <w:ind w:left="720"/>
      <w:contextualSpacing/>
    </w:pPr>
  </w:style>
  <w:style w:type="character" w:styleId="Hyperlink">
    <w:name w:val="Hyperlink"/>
    <w:basedOn w:val="Standaardalinea-lettertype"/>
    <w:uiPriority w:val="99"/>
    <w:unhideWhenUsed/>
    <w:rsid w:val="00273401"/>
    <w:rPr>
      <w:color w:val="0563C1" w:themeColor="hyperlink"/>
      <w:u w:val="single"/>
    </w:rPr>
  </w:style>
  <w:style w:type="character" w:customStyle="1" w:styleId="Kop2Char">
    <w:name w:val="Kop 2 Char"/>
    <w:basedOn w:val="Standaardalinea-lettertype"/>
    <w:link w:val="Kop2"/>
    <w:uiPriority w:val="9"/>
    <w:rsid w:val="00220C63"/>
    <w:rPr>
      <w:rFonts w:asciiTheme="majorHAnsi" w:eastAsiaTheme="majorEastAsia" w:hAnsiTheme="majorHAnsi" w:cstheme="majorBidi"/>
      <w:b/>
      <w:bCs/>
      <w:color w:val="5B9BD5" w:themeColor="accent1"/>
      <w:sz w:val="26"/>
      <w:szCs w:val="26"/>
      <w:lang w:eastAsia="nl-BE"/>
      <w14:ligatures w14:val="standard"/>
    </w:rPr>
  </w:style>
  <w:style w:type="character" w:customStyle="1" w:styleId="Kop4Char">
    <w:name w:val="Kop 4 Char"/>
    <w:basedOn w:val="Standaardalinea-lettertype"/>
    <w:link w:val="Kop4"/>
    <w:uiPriority w:val="9"/>
    <w:rsid w:val="00220C63"/>
    <w:rPr>
      <w:rFonts w:asciiTheme="majorHAnsi" w:eastAsiaTheme="majorEastAsia" w:hAnsiTheme="majorHAnsi" w:cstheme="majorBidi"/>
      <w:b/>
      <w:bCs/>
      <w:i/>
      <w:iCs/>
      <w:color w:val="5B9BD5" w:themeColor="accent1"/>
      <w:lang w:eastAsia="nl-BE"/>
      <w14:ligatures w14:val="standard"/>
    </w:rPr>
  </w:style>
  <w:style w:type="paragraph" w:styleId="Titel">
    <w:name w:val="Title"/>
    <w:basedOn w:val="Standaard"/>
    <w:next w:val="Standaard"/>
    <w:link w:val="TitelChar"/>
    <w:uiPriority w:val="10"/>
    <w:qFormat/>
    <w:rsid w:val="00220C63"/>
    <w:pPr>
      <w:autoSpaceDE/>
      <w:autoSpaceDN/>
      <w:adjustRightInd/>
      <w:spacing w:before="240" w:after="300"/>
      <w:ind w:left="227"/>
      <w:contextualSpacing/>
      <w:jc w:val="right"/>
    </w:pPr>
    <w:rPr>
      <w:rFonts w:asciiTheme="majorHAnsi" w:eastAsiaTheme="majorEastAsia" w:hAnsiTheme="majorHAnsi" w:cstheme="majorBidi"/>
      <w:b/>
      <w:color w:val="44546A" w:themeColor="text2"/>
      <w:spacing w:val="5"/>
      <w:kern w:val="28"/>
      <w:sz w:val="44"/>
      <w:szCs w:val="44"/>
      <w14:ligatures w14:val="standard"/>
    </w:rPr>
  </w:style>
  <w:style w:type="character" w:customStyle="1" w:styleId="TitelChar">
    <w:name w:val="Titel Char"/>
    <w:basedOn w:val="Standaardalinea-lettertype"/>
    <w:link w:val="Titel"/>
    <w:uiPriority w:val="10"/>
    <w:rsid w:val="00220C63"/>
    <w:rPr>
      <w:rFonts w:asciiTheme="majorHAnsi" w:eastAsiaTheme="majorEastAsia" w:hAnsiTheme="majorHAnsi" w:cstheme="majorBidi"/>
      <w:b/>
      <w:color w:val="44546A" w:themeColor="text2"/>
      <w:spacing w:val="5"/>
      <w:kern w:val="28"/>
      <w:sz w:val="44"/>
      <w:szCs w:val="44"/>
      <w14:ligatures w14:val="standard"/>
    </w:rPr>
  </w:style>
  <w:style w:type="character" w:styleId="Zwaar">
    <w:name w:val="Strong"/>
    <w:basedOn w:val="Standaardalinea-lettertype"/>
    <w:uiPriority w:val="22"/>
    <w:qFormat/>
    <w:rsid w:val="00220C63"/>
    <w:rPr>
      <w:b/>
      <w:bCs/>
    </w:rPr>
  </w:style>
  <w:style w:type="paragraph" w:styleId="Ballontekst">
    <w:name w:val="Balloon Text"/>
    <w:basedOn w:val="Standaard"/>
    <w:link w:val="BallontekstChar"/>
    <w:uiPriority w:val="99"/>
    <w:semiHidden/>
    <w:unhideWhenUsed/>
    <w:rsid w:val="008230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3001"/>
    <w:rPr>
      <w:rFonts w:ascii="Segoe UI" w:eastAsia="Calibri" w:hAnsi="Segoe UI" w:cs="Segoe UI"/>
      <w:sz w:val="18"/>
      <w:szCs w:val="18"/>
    </w:rPr>
  </w:style>
  <w:style w:type="character" w:styleId="Verwijzingopmerking">
    <w:name w:val="annotation reference"/>
    <w:basedOn w:val="Standaardalinea-lettertype"/>
    <w:uiPriority w:val="99"/>
    <w:semiHidden/>
    <w:unhideWhenUsed/>
    <w:rsid w:val="00823001"/>
    <w:rPr>
      <w:sz w:val="16"/>
      <w:szCs w:val="16"/>
    </w:rPr>
  </w:style>
  <w:style w:type="paragraph" w:styleId="Tekstopmerking">
    <w:name w:val="annotation text"/>
    <w:basedOn w:val="Standaard"/>
    <w:link w:val="TekstopmerkingChar"/>
    <w:uiPriority w:val="99"/>
    <w:semiHidden/>
    <w:unhideWhenUsed/>
    <w:rsid w:val="00823001"/>
  </w:style>
  <w:style w:type="character" w:customStyle="1" w:styleId="TekstopmerkingChar">
    <w:name w:val="Tekst opmerking Char"/>
    <w:basedOn w:val="Standaardalinea-lettertype"/>
    <w:link w:val="Tekstopmerking"/>
    <w:uiPriority w:val="99"/>
    <w:semiHidden/>
    <w:rsid w:val="00823001"/>
    <w:rPr>
      <w:rFonts w:ascii="Calibri" w:eastAsia="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823001"/>
    <w:rPr>
      <w:b/>
      <w:bCs/>
    </w:rPr>
  </w:style>
  <w:style w:type="character" w:customStyle="1" w:styleId="OnderwerpvanopmerkingChar">
    <w:name w:val="Onderwerp van opmerking Char"/>
    <w:basedOn w:val="TekstopmerkingChar"/>
    <w:link w:val="Onderwerpvanopmerking"/>
    <w:uiPriority w:val="99"/>
    <w:semiHidden/>
    <w:rsid w:val="00823001"/>
    <w:rPr>
      <w:rFonts w:ascii="Calibri" w:eastAsia="Calibri" w:hAnsi="Calibri" w:cs="Calibri"/>
      <w:b/>
      <w:bCs/>
      <w:sz w:val="20"/>
      <w:szCs w:val="20"/>
    </w:rPr>
  </w:style>
  <w:style w:type="character" w:styleId="GevolgdeHyperlink">
    <w:name w:val="FollowedHyperlink"/>
    <w:basedOn w:val="Standaardalinea-lettertype"/>
    <w:uiPriority w:val="99"/>
    <w:semiHidden/>
    <w:unhideWhenUsed/>
    <w:rsid w:val="00616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hyperlink" Target="http://www.nooitbinnenroken.be" TargetMode="External"/><Relationship Id="rId4" Type="http://schemas.openxmlformats.org/officeDocument/2006/relationships/customXml" Target="../customXml/item4.xml"/><Relationship Id="rId9" Type="http://schemas.openxmlformats.org/officeDocument/2006/relationships/hyperlink" Target="http://www.nooitbinnenroke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5AED233223584094CF8BB77DA20D8F" ma:contentTypeVersion="" ma:contentTypeDescription="Een nieuw document maken." ma:contentTypeScope="" ma:versionID="c5414541c892d36cd1125e77c4c85e9d">
  <xsd:schema xmlns:xsd="http://www.w3.org/2001/XMLSchema" xmlns:xs="http://www.w3.org/2001/XMLSchema" xmlns:p="http://schemas.microsoft.com/office/2006/metadata/properties" xmlns:ns2="F87E832B-5644-4F9A-9742-4E957CDC1122" xmlns:ns3="f87e832b-5644-4f9a-9742-4e957cdc1122" targetNamespace="http://schemas.microsoft.com/office/2006/metadata/properties" ma:root="true" ma:fieldsID="813453296865de776e5713d009580d1f" ns2:_="" ns3:_="">
    <xsd:import namespace="F87E832B-5644-4F9A-9742-4E957CDC1122"/>
    <xsd:import namespace="f87e832b-5644-4f9a-9742-4e957cdc11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832B-5644-4F9A-9742-4E957CDC1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7e832b-5644-4f9a-9742-4e957cdc1122" elementFormDefault="qualified">
    <xsd:import namespace="http://schemas.microsoft.com/office/2006/documentManagement/types"/>
    <xsd:import namespace="http://schemas.microsoft.com/office/infopath/2007/PartnerControls"/>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1DF59-20B3-4DDB-8232-1D4FFA646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832B-5644-4F9A-9742-4E957CDC1122"/>
    <ds:schemaRef ds:uri="f87e832b-5644-4f9a-9742-4e957cdc1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3D9BE6-00A9-4068-A9DF-9CE658089AEA}">
  <ds:schemaRefs>
    <ds:schemaRef ds:uri="http://schemas.microsoft.com/sharepoint/v3/contenttype/forms"/>
  </ds:schemaRefs>
</ds:datastoreItem>
</file>

<file path=customXml/itemProps3.xml><?xml version="1.0" encoding="utf-8"?>
<ds:datastoreItem xmlns:ds="http://schemas.openxmlformats.org/officeDocument/2006/customXml" ds:itemID="{F41A0388-DDE3-41E0-A158-75C2F2C4EA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A78568-0E6E-43FA-9ADF-19E4963C8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333</Words>
  <Characters>1834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Vanhoutte</dc:creator>
  <cp:keywords/>
  <dc:description/>
  <cp:lastModifiedBy>Jessie Priem</cp:lastModifiedBy>
  <cp:revision>3</cp:revision>
  <dcterms:created xsi:type="dcterms:W3CDTF">2019-01-11T13:28:00Z</dcterms:created>
  <dcterms:modified xsi:type="dcterms:W3CDTF">2019-01-11T13:35:00Z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0x010100445AED233223584094CF8BB77DA20D8F</vt:lpwstr>
  </property>
</Properties>
</file>