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5A818" w14:textId="77777777" w:rsidR="00001A9E" w:rsidRPr="00001A9E" w:rsidRDefault="00022FA4" w:rsidP="00001A9E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sz w:val="28"/>
          <w:szCs w:val="28"/>
          <w:lang w:val="nl-NL"/>
        </w:rPr>
      </w:pPr>
      <w:r>
        <w:rPr>
          <w:rFonts w:ascii="Trebuchet MS" w:eastAsia="Times New Roman" w:hAnsi="Trebuchet MS" w:cs="Calibri"/>
          <w:sz w:val="28"/>
          <w:szCs w:val="28"/>
          <w:lang w:val="nl-NL"/>
        </w:rPr>
        <w:t>Voorstel artikel april</w:t>
      </w:r>
      <w:r w:rsidR="00001A9E">
        <w:rPr>
          <w:rFonts w:ascii="Trebuchet MS" w:eastAsia="Times New Roman" w:hAnsi="Trebuchet MS" w:cs="Calibri"/>
          <w:sz w:val="28"/>
          <w:szCs w:val="28"/>
          <w:lang w:val="nl-NL"/>
        </w:rPr>
        <w:t xml:space="preserve"> </w:t>
      </w:r>
      <w:r w:rsidR="00001A9E" w:rsidRPr="00001A9E">
        <w:rPr>
          <w:rFonts w:ascii="Trebuchet MS" w:eastAsia="Times New Roman" w:hAnsi="Trebuchet MS" w:cs="Calibri"/>
          <w:sz w:val="28"/>
          <w:szCs w:val="28"/>
          <w:lang w:val="nl-NL"/>
        </w:rPr>
        <w:t>2019</w:t>
      </w:r>
    </w:p>
    <w:p w14:paraId="2AFE69BD" w14:textId="77777777" w:rsidR="00001A9E" w:rsidRPr="00001A9E" w:rsidRDefault="00001A9E" w:rsidP="00001A9E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sz w:val="28"/>
          <w:szCs w:val="28"/>
          <w:lang w:val="nl-NL"/>
        </w:rPr>
      </w:pPr>
      <w:r>
        <w:rPr>
          <w:rFonts w:ascii="Trebuchet MS" w:eastAsia="Times New Roman" w:hAnsi="Trebuchet MS" w:cs="Calibri"/>
          <w:sz w:val="28"/>
          <w:szCs w:val="28"/>
          <w:lang w:val="nl-NL"/>
        </w:rPr>
        <w:t xml:space="preserve">Thema: </w:t>
      </w:r>
      <w:r w:rsidR="00124AF1">
        <w:rPr>
          <w:rFonts w:ascii="Trebuchet MS" w:eastAsia="Times New Roman" w:hAnsi="Trebuchet MS" w:cs="Calibri"/>
          <w:sz w:val="28"/>
          <w:szCs w:val="28"/>
          <w:lang w:val="nl-NL"/>
        </w:rPr>
        <w:t>Tuinieren zonder pesticiden. Dat doe je zo!</w:t>
      </w:r>
    </w:p>
    <w:p w14:paraId="7D2B3EB0" w14:textId="77777777" w:rsidR="00001A9E" w:rsidRPr="00001A9E" w:rsidRDefault="00001A9E" w:rsidP="00001A9E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7F10EDA1" w14:textId="77777777" w:rsidR="00001A9E" w:rsidRPr="00001A9E" w:rsidRDefault="00001A9E" w:rsidP="00001A9E">
      <w:p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b/>
          <w:lang w:val="nl-NL"/>
        </w:rPr>
      </w:pPr>
      <w:r w:rsidRPr="00001A9E">
        <w:rPr>
          <w:rFonts w:ascii="Trebuchet MS" w:eastAsia="Times New Roman" w:hAnsi="Trebuchet MS" w:cs="Calibri"/>
          <w:b/>
          <w:lang w:val="nl-NL"/>
        </w:rPr>
        <w:t>Korte versie</w:t>
      </w:r>
    </w:p>
    <w:p w14:paraId="477937E4" w14:textId="77777777" w:rsidR="00001A9E" w:rsidRPr="00001A9E" w:rsidRDefault="00001A9E" w:rsidP="00001A9E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10621028" w14:textId="77777777" w:rsidR="00022FA4" w:rsidRPr="00022FA4" w:rsidRDefault="00171694" w:rsidP="00022FA4">
      <w:pPr>
        <w:spacing w:after="0" w:line="276" w:lineRule="auto"/>
        <w:rPr>
          <w:rFonts w:ascii="Trebuchet MS" w:eastAsia="Times New Roman" w:hAnsi="Trebuchet MS" w:cs="Calibri"/>
          <w:b/>
          <w:color w:val="000000"/>
          <w:lang w:val="nl" w:eastAsia="nl-BE"/>
        </w:rPr>
      </w:pPr>
      <w:r>
        <w:rPr>
          <w:rFonts w:ascii="Trebuchet MS" w:eastAsia="Times New Roman" w:hAnsi="Trebuchet MS" w:cs="Calibri"/>
          <w:b/>
          <w:color w:val="000000"/>
          <w:lang w:val="nl" w:eastAsia="nl-BE"/>
        </w:rPr>
        <w:t>Gezonder t</w:t>
      </w:r>
      <w:r w:rsidR="00124AF1" w:rsidRPr="008E6A47">
        <w:rPr>
          <w:rFonts w:ascii="Trebuchet MS" w:eastAsia="Times New Roman" w:hAnsi="Trebuchet MS" w:cs="Calibri"/>
          <w:b/>
          <w:color w:val="000000"/>
          <w:lang w:val="nl" w:eastAsia="nl-BE"/>
        </w:rPr>
        <w:t>uinieren zonder pesticiden</w:t>
      </w:r>
      <w:r>
        <w:rPr>
          <w:rFonts w:ascii="Trebuchet MS" w:eastAsia="Times New Roman" w:hAnsi="Trebuchet MS" w:cs="Calibri"/>
          <w:b/>
          <w:color w:val="000000"/>
          <w:lang w:val="nl" w:eastAsia="nl-BE"/>
        </w:rPr>
        <w:t>?</w:t>
      </w:r>
      <w:r w:rsidR="00124AF1" w:rsidRPr="008E6A47">
        <w:rPr>
          <w:rFonts w:ascii="Trebuchet MS" w:eastAsia="Times New Roman" w:hAnsi="Trebuchet MS" w:cs="Calibri"/>
          <w:b/>
          <w:color w:val="000000"/>
          <w:lang w:val="nl" w:eastAsia="nl-BE"/>
        </w:rPr>
        <w:t xml:space="preserve"> Dat doe je zo!</w:t>
      </w:r>
    </w:p>
    <w:p w14:paraId="1D127858" w14:textId="77777777" w:rsidR="00124AF1" w:rsidRPr="008E6A47" w:rsidRDefault="00124AF1" w:rsidP="00022FA4">
      <w:pPr>
        <w:spacing w:after="0" w:line="276" w:lineRule="auto"/>
        <w:rPr>
          <w:rFonts w:ascii="Trebuchet MS" w:eastAsia="Times New Roman" w:hAnsi="Trebuchet MS" w:cs="Calibri"/>
          <w:color w:val="000000"/>
          <w:lang w:val="nl" w:eastAsia="nl-BE"/>
        </w:rPr>
      </w:pPr>
      <w:r w:rsidRPr="008E6A47">
        <w:rPr>
          <w:rFonts w:ascii="Trebuchet MS" w:eastAsia="Times New Roman" w:hAnsi="Trebuchet MS" w:cs="Calibri"/>
          <w:color w:val="000000"/>
          <w:lang w:val="nl" w:eastAsia="nl-BE"/>
        </w:rPr>
        <w:t>Onkruid</w:t>
      </w:r>
      <w:r w:rsidRPr="00022FA4">
        <w:rPr>
          <w:rFonts w:ascii="Trebuchet MS" w:eastAsia="Times New Roman" w:hAnsi="Trebuchet MS" w:cs="Calibri"/>
          <w:color w:val="000000"/>
          <w:lang w:val="nl" w:eastAsia="nl-BE"/>
        </w:rPr>
        <w:t xml:space="preserve"> in 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 xml:space="preserve">je tuin, tussen </w:t>
      </w:r>
      <w:r w:rsidRPr="00022FA4">
        <w:rPr>
          <w:rFonts w:ascii="Trebuchet MS" w:eastAsia="Times New Roman" w:hAnsi="Trebuchet MS" w:cs="Calibri"/>
          <w:color w:val="000000"/>
          <w:lang w:val="nl" w:eastAsia="nl-BE"/>
        </w:rPr>
        <w:t>de v</w:t>
      </w:r>
      <w:r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oegen van het terras of </w:t>
      </w:r>
      <w:r w:rsidRPr="00022FA4">
        <w:rPr>
          <w:rFonts w:ascii="Trebuchet MS" w:eastAsia="Times New Roman" w:hAnsi="Trebuchet MS" w:cs="Calibri"/>
          <w:color w:val="000000"/>
          <w:lang w:val="nl" w:eastAsia="nl-BE"/>
        </w:rPr>
        <w:t xml:space="preserve">het wandelpad in de tuin? We grijpen </w:t>
      </w:r>
      <w:r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soms 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>nogal gemakkelijk</w:t>
      </w:r>
      <w:r w:rsidR="00171694" w:rsidRPr="00022FA4">
        <w:rPr>
          <w:rFonts w:ascii="Trebuchet MS" w:eastAsia="Times New Roman" w:hAnsi="Trebuchet MS" w:cs="Calibri"/>
          <w:color w:val="000000"/>
          <w:lang w:val="nl" w:eastAsia="nl-BE"/>
        </w:rPr>
        <w:t xml:space="preserve"> </w:t>
      </w:r>
      <w:r w:rsidRPr="00022FA4">
        <w:rPr>
          <w:rFonts w:ascii="Trebuchet MS" w:eastAsia="Times New Roman" w:hAnsi="Trebuchet MS" w:cs="Calibri"/>
          <w:color w:val="000000"/>
          <w:lang w:val="nl" w:eastAsia="nl-BE"/>
        </w:rPr>
        <w:t>naar pesticiden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 xml:space="preserve">. Deze zijn </w:t>
      </w:r>
      <w:r w:rsidRPr="00022FA4">
        <w:rPr>
          <w:rFonts w:ascii="Trebuchet MS" w:eastAsia="Times New Roman" w:hAnsi="Trebuchet MS" w:cs="Calibri"/>
          <w:color w:val="000000"/>
          <w:lang w:val="nl" w:eastAsia="nl-BE"/>
        </w:rPr>
        <w:t xml:space="preserve">schadelijk voor mens en milieu. 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>Veel producten kan je intussen niet meer kopen en sommige mag je binnenkort ook helemaal niet meer gebruiken, zelfs al heb je nog resten staan.</w:t>
      </w:r>
    </w:p>
    <w:p w14:paraId="689F8914" w14:textId="77777777" w:rsidR="00124AF1" w:rsidRPr="008E6A47" w:rsidRDefault="00124AF1" w:rsidP="00022FA4">
      <w:pPr>
        <w:spacing w:after="0" w:line="276" w:lineRule="auto"/>
        <w:rPr>
          <w:rFonts w:ascii="Trebuchet MS" w:eastAsia="Times New Roman" w:hAnsi="Trebuchet MS" w:cs="Calibri"/>
          <w:color w:val="000000"/>
          <w:lang w:val="nl" w:eastAsia="nl-BE"/>
        </w:rPr>
      </w:pPr>
    </w:p>
    <w:p w14:paraId="4B5ABE8C" w14:textId="77777777" w:rsidR="00001A9E" w:rsidRPr="008E6A47" w:rsidRDefault="00124AF1" w:rsidP="00124AF1">
      <w:pPr>
        <w:spacing w:after="0" w:line="276" w:lineRule="auto"/>
        <w:rPr>
          <w:rFonts w:ascii="Trebuchet MS" w:eastAsia="Times New Roman" w:hAnsi="Trebuchet MS" w:cs="Calibri"/>
          <w:color w:val="000000"/>
          <w:lang w:val="nl" w:eastAsia="nl-BE"/>
        </w:rPr>
      </w:pPr>
      <w:r w:rsidRPr="00022FA4">
        <w:rPr>
          <w:rFonts w:ascii="Trebuchet MS" w:eastAsia="Times New Roman" w:hAnsi="Trebuchet MS" w:cs="Calibri"/>
          <w:color w:val="000000"/>
          <w:lang w:val="nl" w:eastAsia="nl-BE"/>
        </w:rPr>
        <w:t>Maak er deze lente e</w:t>
      </w:r>
      <w:r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indelijk komaf mee! Breng 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 xml:space="preserve">de </w:t>
      </w:r>
      <w:r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pesticiden 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 xml:space="preserve">die je nog hebt </w:t>
      </w:r>
      <w:r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binnen in het containerpark en ga aan de slag met de tips </w:t>
      </w:r>
      <w:r w:rsidR="00171694">
        <w:rPr>
          <w:rFonts w:ascii="Trebuchet MS" w:eastAsia="Times New Roman" w:hAnsi="Trebuchet MS" w:cs="Calibri"/>
          <w:color w:val="000000"/>
          <w:lang w:val="nl" w:eastAsia="nl-BE"/>
        </w:rPr>
        <w:t>en</w:t>
      </w:r>
      <w:r w:rsidR="00171694"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 </w:t>
      </w:r>
      <w:r w:rsidRPr="008E6A47">
        <w:rPr>
          <w:rFonts w:ascii="Trebuchet MS" w:eastAsia="Times New Roman" w:hAnsi="Trebuchet MS" w:cs="Calibri"/>
          <w:color w:val="000000"/>
          <w:lang w:val="nl" w:eastAsia="nl-BE"/>
        </w:rPr>
        <w:t xml:space="preserve">tricks op </w:t>
      </w:r>
      <w:hyperlink r:id="rId8" w:history="1">
        <w:r w:rsidR="00171694" w:rsidRPr="00BA0FE4">
          <w:rPr>
            <w:rStyle w:val="Hyperlink"/>
            <w:rFonts w:ascii="Trebuchet MS" w:eastAsia="Times New Roman" w:hAnsi="Trebuchet MS" w:cs="Calibri"/>
            <w:lang w:val="nl" w:eastAsia="nl-BE"/>
          </w:rPr>
          <w:t>www.zonderisgezonder.be/bestrijdingsgids/</w:t>
        </w:r>
      </w:hyperlink>
      <w:r w:rsidR="00171694">
        <w:rPr>
          <w:rFonts w:ascii="Trebuchet MS" w:eastAsia="Times New Roman" w:hAnsi="Trebuchet MS" w:cs="Calibri"/>
          <w:color w:val="000000"/>
          <w:lang w:val="nl" w:eastAsia="nl-BE"/>
        </w:rPr>
        <w:t>.</w:t>
      </w:r>
    </w:p>
    <w:p w14:paraId="734CEB7B" w14:textId="77777777" w:rsidR="00124AF1" w:rsidRPr="00001A9E" w:rsidRDefault="00124AF1" w:rsidP="00124AF1">
      <w:pPr>
        <w:spacing w:after="0" w:line="276" w:lineRule="auto"/>
        <w:rPr>
          <w:rFonts w:ascii="Trebuchet MS" w:eastAsia="Times New Roman" w:hAnsi="Trebuchet MS" w:cs="Calibri"/>
          <w:color w:val="000000"/>
          <w:lang w:val="nl" w:eastAsia="nl-BE"/>
        </w:rPr>
      </w:pPr>
    </w:p>
    <w:p w14:paraId="68F2B9BA" w14:textId="77777777" w:rsidR="00001A9E" w:rsidRPr="00001A9E" w:rsidRDefault="00001A9E" w:rsidP="00001A9E">
      <w:p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b/>
          <w:lang w:val="nl-NL"/>
        </w:rPr>
      </w:pPr>
      <w:r w:rsidRPr="00001A9E">
        <w:rPr>
          <w:rFonts w:ascii="Trebuchet MS" w:eastAsia="Times New Roman" w:hAnsi="Trebuchet MS" w:cs="Calibri"/>
          <w:b/>
          <w:lang w:val="nl-NL"/>
        </w:rPr>
        <w:t>Uitgebreide versie</w:t>
      </w:r>
    </w:p>
    <w:p w14:paraId="42CC1213" w14:textId="77777777" w:rsidR="00001A9E" w:rsidRPr="00001A9E" w:rsidRDefault="00001A9E" w:rsidP="00001A9E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b/>
          <w:lang w:val="nl-NL"/>
        </w:rPr>
      </w:pPr>
    </w:p>
    <w:p w14:paraId="29DE4642" w14:textId="77777777" w:rsidR="00124AF1" w:rsidRPr="008E6A47" w:rsidRDefault="00124AF1" w:rsidP="00124AF1">
      <w:pPr>
        <w:spacing w:after="0" w:line="276" w:lineRule="auto"/>
        <w:rPr>
          <w:rFonts w:ascii="Trebuchet MS" w:eastAsia="Times New Roman" w:hAnsi="Trebuchet MS" w:cs="Calibri"/>
          <w:b/>
          <w:color w:val="000000"/>
          <w:lang w:val="nl" w:eastAsia="nl-BE"/>
        </w:rPr>
      </w:pPr>
      <w:r w:rsidRPr="008E6A47">
        <w:rPr>
          <w:rFonts w:ascii="Trebuchet MS" w:eastAsia="Times New Roman" w:hAnsi="Trebuchet MS" w:cs="Calibri"/>
          <w:b/>
          <w:color w:val="000000"/>
          <w:lang w:val="nl" w:eastAsia="nl-BE"/>
        </w:rPr>
        <w:t>Tuinieren zonder pesticiden</w:t>
      </w:r>
      <w:r w:rsidR="00171694">
        <w:rPr>
          <w:rFonts w:ascii="Trebuchet MS" w:eastAsia="Times New Roman" w:hAnsi="Trebuchet MS" w:cs="Calibri"/>
          <w:b/>
          <w:color w:val="000000"/>
          <w:lang w:val="nl" w:eastAsia="nl-BE"/>
        </w:rPr>
        <w:t>?</w:t>
      </w:r>
      <w:r w:rsidRPr="008E6A47">
        <w:rPr>
          <w:rFonts w:ascii="Trebuchet MS" w:eastAsia="Times New Roman" w:hAnsi="Trebuchet MS" w:cs="Calibri"/>
          <w:b/>
          <w:color w:val="000000"/>
          <w:lang w:val="nl" w:eastAsia="nl-BE"/>
        </w:rPr>
        <w:t xml:space="preserve"> Dat doe je zo!</w:t>
      </w:r>
    </w:p>
    <w:p w14:paraId="4F3A2645" w14:textId="77777777" w:rsidR="00124AF1" w:rsidRPr="00022FA4" w:rsidRDefault="00124AF1" w:rsidP="00124AF1">
      <w:pPr>
        <w:spacing w:after="0" w:line="276" w:lineRule="auto"/>
        <w:rPr>
          <w:rFonts w:ascii="Trebuchet MS" w:eastAsia="Times New Roman" w:hAnsi="Trebuchet MS" w:cs="Calibri"/>
          <w:b/>
          <w:color w:val="000000"/>
          <w:lang w:val="nl" w:eastAsia="nl-BE"/>
        </w:rPr>
      </w:pPr>
    </w:p>
    <w:p w14:paraId="04DB0C2C" w14:textId="77777777" w:rsidR="00124AF1" w:rsidRPr="008E6A47" w:rsidRDefault="00124AF1" w:rsidP="00124AF1">
      <w:pPr>
        <w:shd w:val="clear" w:color="auto" w:fill="FFFFFF"/>
        <w:jc w:val="both"/>
        <w:rPr>
          <w:rFonts w:ascii="Trebuchet MS" w:hAnsi="Trebuchet MS" w:cs="Arial"/>
        </w:rPr>
      </w:pPr>
      <w:r w:rsidRPr="008E6A47">
        <w:rPr>
          <w:rFonts w:ascii="Trebuchet MS" w:hAnsi="Trebuchet MS" w:cs="Arial"/>
        </w:rPr>
        <w:t xml:space="preserve">Ongewenste dieren of planten in de tuin bestrijden? Je terras of oprit schoon houden? Nee, daar heb je </w:t>
      </w:r>
      <w:r w:rsidR="0051057C">
        <w:rPr>
          <w:rFonts w:ascii="Trebuchet MS" w:hAnsi="Trebuchet MS" w:cs="Arial"/>
        </w:rPr>
        <w:t>eigenlijk geen pesticiden voor nodig.</w:t>
      </w:r>
    </w:p>
    <w:p w14:paraId="626EA510" w14:textId="77777777" w:rsidR="00124AF1" w:rsidRPr="008E6A47" w:rsidRDefault="00124AF1" w:rsidP="00124AF1">
      <w:pPr>
        <w:shd w:val="clear" w:color="auto" w:fill="FFFFFF"/>
        <w:jc w:val="both"/>
        <w:rPr>
          <w:rFonts w:ascii="Trebuchet MS" w:hAnsi="Trebuchet MS" w:cs="Arial"/>
          <w:color w:val="000000"/>
          <w:lang w:val="nl-NL"/>
        </w:rPr>
      </w:pPr>
      <w:r w:rsidRPr="008E6A47">
        <w:rPr>
          <w:rFonts w:ascii="Trebuchet MS" w:hAnsi="Trebuchet MS" w:cs="Arial"/>
          <w:color w:val="000000"/>
          <w:lang w:val="nl-NL"/>
        </w:rPr>
        <w:t xml:space="preserve">Pesticiden zijn slecht voor onze gezondheid en het milieu rondom ons. Er zijn meer dan voldoende </w:t>
      </w:r>
      <w:r w:rsidR="00171694">
        <w:rPr>
          <w:rFonts w:ascii="Trebuchet MS" w:hAnsi="Trebuchet MS" w:cs="Arial"/>
          <w:color w:val="000000"/>
          <w:lang w:val="nl-NL"/>
        </w:rPr>
        <w:t>andere manieren</w:t>
      </w:r>
      <w:r w:rsidR="00171694" w:rsidRPr="008E6A47">
        <w:rPr>
          <w:rFonts w:ascii="Trebuchet MS" w:hAnsi="Trebuchet MS" w:cs="Arial"/>
          <w:color w:val="000000"/>
          <w:lang w:val="nl-NL"/>
        </w:rPr>
        <w:t xml:space="preserve"> </w:t>
      </w:r>
      <w:r w:rsidRPr="008E6A47">
        <w:rPr>
          <w:rFonts w:ascii="Trebuchet MS" w:hAnsi="Trebuchet MS" w:cs="Arial"/>
          <w:color w:val="000000"/>
          <w:lang w:val="nl-NL"/>
        </w:rPr>
        <w:t xml:space="preserve">voor handen. </w:t>
      </w:r>
      <w:r w:rsidR="00171694">
        <w:rPr>
          <w:rFonts w:ascii="Trebuchet MS" w:hAnsi="Trebuchet MS" w:cs="Arial"/>
          <w:color w:val="000000"/>
          <w:lang w:val="nl-NL"/>
        </w:rPr>
        <w:t xml:space="preserve">Deze vind je </w:t>
      </w:r>
      <w:r w:rsidR="00D92D18" w:rsidRPr="008E6A47">
        <w:rPr>
          <w:rFonts w:ascii="Trebuchet MS" w:hAnsi="Trebuchet MS" w:cs="Arial"/>
          <w:color w:val="000000"/>
          <w:lang w:val="nl-NL"/>
        </w:rPr>
        <w:t xml:space="preserve">allemaal </w:t>
      </w:r>
      <w:r w:rsidR="00171694">
        <w:rPr>
          <w:rFonts w:ascii="Trebuchet MS" w:hAnsi="Trebuchet MS" w:cs="Arial"/>
          <w:color w:val="000000"/>
          <w:lang w:val="nl-NL"/>
        </w:rPr>
        <w:t xml:space="preserve">terug </w:t>
      </w:r>
      <w:r w:rsidRPr="008E6A47">
        <w:rPr>
          <w:rFonts w:ascii="Trebuchet MS" w:hAnsi="Trebuchet MS" w:cs="Arial"/>
          <w:color w:val="000000"/>
          <w:lang w:val="nl-NL"/>
        </w:rPr>
        <w:t xml:space="preserve">op </w:t>
      </w:r>
      <w:hyperlink r:id="rId9" w:history="1">
        <w:r w:rsidRPr="008E6A47">
          <w:rPr>
            <w:rStyle w:val="Hyperlink"/>
            <w:rFonts w:ascii="Trebuchet MS" w:hAnsi="Trebuchet MS" w:cs="Arial"/>
            <w:lang w:val="nl-NL"/>
          </w:rPr>
          <w:t>www.mijngifvrijetuin.be</w:t>
        </w:r>
      </w:hyperlink>
      <w:r w:rsidR="00171694">
        <w:rPr>
          <w:rStyle w:val="Hyperlink"/>
          <w:rFonts w:ascii="Trebuchet MS" w:hAnsi="Trebuchet MS" w:cs="Arial"/>
          <w:lang w:val="nl-NL"/>
        </w:rPr>
        <w:t>.</w:t>
      </w:r>
    </w:p>
    <w:p w14:paraId="49BF2FAD" w14:textId="77777777" w:rsidR="00124AF1" w:rsidRPr="008E6A47" w:rsidRDefault="008E6A47" w:rsidP="00D92D18">
      <w:pPr>
        <w:shd w:val="clear" w:color="auto" w:fill="FFFFFF"/>
        <w:jc w:val="both"/>
        <w:rPr>
          <w:rFonts w:ascii="Trebuchet MS" w:hAnsi="Trebuchet MS" w:cs="Arial"/>
          <w:b/>
          <w:color w:val="000000"/>
          <w:lang w:val="nl-NL"/>
        </w:rPr>
      </w:pPr>
      <w:r w:rsidRPr="008E6A47">
        <w:rPr>
          <w:rFonts w:ascii="Trebuchet MS" w:hAnsi="Trebuchet MS" w:cs="Arial"/>
          <w:color w:val="000000"/>
          <w:lang w:val="nl-NL"/>
        </w:rPr>
        <w:t xml:space="preserve">Snel aan de slag? </w:t>
      </w:r>
      <w:r w:rsidR="00124AF1" w:rsidRPr="008E6A47">
        <w:rPr>
          <w:rFonts w:ascii="Trebuchet MS" w:hAnsi="Trebuchet MS" w:cs="Arial"/>
          <w:color w:val="000000"/>
          <w:lang w:val="nl-NL"/>
        </w:rPr>
        <w:t xml:space="preserve">Volg deze </w:t>
      </w:r>
      <w:r w:rsidR="00171694">
        <w:rPr>
          <w:rFonts w:ascii="Trebuchet MS" w:hAnsi="Trebuchet MS" w:cs="Arial"/>
          <w:color w:val="000000"/>
          <w:lang w:val="nl-NL"/>
        </w:rPr>
        <w:t>4</w:t>
      </w:r>
      <w:r w:rsidR="00171694" w:rsidRPr="008E6A47">
        <w:rPr>
          <w:rFonts w:ascii="Trebuchet MS" w:hAnsi="Trebuchet MS" w:cs="Arial"/>
          <w:color w:val="000000"/>
          <w:lang w:val="nl-NL"/>
        </w:rPr>
        <w:t xml:space="preserve"> </w:t>
      </w:r>
      <w:r w:rsidR="00124AF1" w:rsidRPr="008E6A47">
        <w:rPr>
          <w:rFonts w:ascii="Trebuchet MS" w:hAnsi="Trebuchet MS" w:cs="Arial"/>
          <w:color w:val="000000"/>
          <w:lang w:val="nl-NL"/>
        </w:rPr>
        <w:t>vuistregels:</w:t>
      </w:r>
    </w:p>
    <w:p w14:paraId="4694EA05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  <w:lang w:val="nl-NL"/>
        </w:rPr>
      </w:pPr>
    </w:p>
    <w:p w14:paraId="59E2AA6A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color w:val="000000"/>
        </w:rPr>
      </w:pPr>
      <w:r w:rsidRPr="008E6A47">
        <w:rPr>
          <w:rFonts w:ascii="Trebuchet MS" w:hAnsi="Trebuchet MS" w:cs="Arial"/>
          <w:b/>
          <w:color w:val="000000"/>
        </w:rPr>
        <w:t>1. Niet elke plant is onkruid</w:t>
      </w:r>
    </w:p>
    <w:p w14:paraId="67B09439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  <w:r w:rsidRPr="008E6A47">
        <w:rPr>
          <w:rFonts w:ascii="Trebuchet MS" w:hAnsi="Trebuchet MS" w:cs="Arial"/>
          <w:color w:val="000000"/>
        </w:rPr>
        <w:t>Door de natuur hier en daar zijn gang te</w:t>
      </w:r>
      <w:r w:rsidR="008E6A47" w:rsidRPr="008E6A47">
        <w:rPr>
          <w:rFonts w:ascii="Trebuchet MS" w:hAnsi="Trebuchet MS" w:cs="Arial"/>
          <w:color w:val="000000"/>
        </w:rPr>
        <w:t xml:space="preserve"> laten gaan in</w:t>
      </w:r>
      <w:r w:rsidRPr="008E6A47">
        <w:rPr>
          <w:rFonts w:ascii="Trebuchet MS" w:hAnsi="Trebuchet MS" w:cs="Arial"/>
          <w:color w:val="000000"/>
        </w:rPr>
        <w:t xml:space="preserve"> je tuin help je bijen en andere nuttige insecten. Zo trek je ook natuurlijke vijanden aan voor bijvoorbeeld bladluizen of slakken.</w:t>
      </w:r>
    </w:p>
    <w:p w14:paraId="7C33483D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</w:p>
    <w:p w14:paraId="56673DD3" w14:textId="77777777" w:rsidR="00124AF1" w:rsidRPr="008E6A47" w:rsidRDefault="0051057C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2. Verhard zo weinig mogelijk</w:t>
      </w:r>
    </w:p>
    <w:p w14:paraId="51BBB69F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  <w:r w:rsidRPr="008E6A47">
        <w:rPr>
          <w:rFonts w:ascii="Trebuchet MS" w:hAnsi="Trebuchet MS" w:cs="Arial"/>
          <w:color w:val="000000"/>
        </w:rPr>
        <w:t>Met een goed ontwerp voor de (her)aanleg van je tuin leg je de basis voor een gemakkelijk onderhoud.</w:t>
      </w:r>
    </w:p>
    <w:p w14:paraId="2959CBFA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</w:p>
    <w:p w14:paraId="74F303F8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  <w:r w:rsidRPr="008E6A47">
        <w:rPr>
          <w:rFonts w:ascii="Trebuchet MS" w:hAnsi="Trebuchet MS" w:cs="Arial"/>
          <w:b/>
          <w:color w:val="000000"/>
        </w:rPr>
        <w:t>3. Plant de juiste plant op de juiste plaats</w:t>
      </w:r>
    </w:p>
    <w:p w14:paraId="29EC2C3E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  <w:r w:rsidRPr="008E6A47">
        <w:rPr>
          <w:rFonts w:ascii="Trebuchet MS" w:hAnsi="Trebuchet MS" w:cs="Arial"/>
          <w:color w:val="000000"/>
        </w:rPr>
        <w:t xml:space="preserve">Als je planten kiest die </w:t>
      </w:r>
      <w:r w:rsidR="00171694">
        <w:rPr>
          <w:rFonts w:ascii="Trebuchet MS" w:hAnsi="Trebuchet MS" w:cs="Arial"/>
          <w:color w:val="000000"/>
        </w:rPr>
        <w:t xml:space="preserve">het </w:t>
      </w:r>
      <w:r w:rsidRPr="008E6A47">
        <w:rPr>
          <w:rFonts w:ascii="Trebuchet MS" w:hAnsi="Trebuchet MS" w:cs="Arial"/>
          <w:color w:val="000000"/>
        </w:rPr>
        <w:t xml:space="preserve">goed zullen </w:t>
      </w:r>
      <w:r w:rsidR="00171694">
        <w:rPr>
          <w:rFonts w:ascii="Trebuchet MS" w:hAnsi="Trebuchet MS" w:cs="Arial"/>
          <w:color w:val="000000"/>
        </w:rPr>
        <w:t xml:space="preserve">doen </w:t>
      </w:r>
      <w:r w:rsidRPr="008E6A47">
        <w:rPr>
          <w:rFonts w:ascii="Trebuchet MS" w:hAnsi="Trebuchet MS" w:cs="Arial"/>
          <w:color w:val="000000"/>
        </w:rPr>
        <w:t>op de plek waar je ze wil planten (zon/schaduw, voedselrijk/voedselarm, droog/vochtig, …)</w:t>
      </w:r>
      <w:r w:rsidR="00171694">
        <w:rPr>
          <w:rFonts w:ascii="Trebuchet MS" w:hAnsi="Trebuchet MS" w:cs="Arial"/>
          <w:color w:val="000000"/>
        </w:rPr>
        <w:t>, dan</w:t>
      </w:r>
      <w:r w:rsidRPr="008E6A47">
        <w:rPr>
          <w:rFonts w:ascii="Trebuchet MS" w:hAnsi="Trebuchet MS" w:cs="Arial"/>
          <w:color w:val="000000"/>
        </w:rPr>
        <w:t xml:space="preserve"> </w:t>
      </w:r>
      <w:r w:rsidR="0051057C">
        <w:rPr>
          <w:rFonts w:ascii="Trebuchet MS" w:hAnsi="Trebuchet MS" w:cs="Arial"/>
          <w:color w:val="000000"/>
        </w:rPr>
        <w:t>krijg</w:t>
      </w:r>
      <w:r w:rsidRPr="008E6A47">
        <w:rPr>
          <w:rFonts w:ascii="Trebuchet MS" w:hAnsi="Trebuchet MS" w:cs="Arial"/>
          <w:color w:val="000000"/>
        </w:rPr>
        <w:t xml:space="preserve"> je minder problemen met ziektes en plagen</w:t>
      </w:r>
      <w:r w:rsidR="00171694">
        <w:rPr>
          <w:rFonts w:ascii="Trebuchet MS" w:hAnsi="Trebuchet MS" w:cs="Arial"/>
          <w:color w:val="000000"/>
        </w:rPr>
        <w:t xml:space="preserve">. Je </w:t>
      </w:r>
      <w:r w:rsidRPr="008E6A47">
        <w:rPr>
          <w:rFonts w:ascii="Trebuchet MS" w:hAnsi="Trebuchet MS" w:cs="Arial"/>
          <w:color w:val="000000"/>
        </w:rPr>
        <w:t xml:space="preserve">planten </w:t>
      </w:r>
      <w:r w:rsidR="00171694">
        <w:rPr>
          <w:rFonts w:ascii="Trebuchet MS" w:hAnsi="Trebuchet MS" w:cs="Arial"/>
          <w:color w:val="000000"/>
        </w:rPr>
        <w:t xml:space="preserve">zullen </w:t>
      </w:r>
      <w:r w:rsidRPr="008E6A47">
        <w:rPr>
          <w:rFonts w:ascii="Trebuchet MS" w:hAnsi="Trebuchet MS" w:cs="Arial"/>
          <w:color w:val="000000"/>
        </w:rPr>
        <w:t>beter en voller</w:t>
      </w:r>
      <w:r w:rsidR="00171694">
        <w:rPr>
          <w:rFonts w:ascii="Trebuchet MS" w:hAnsi="Trebuchet MS" w:cs="Arial"/>
          <w:color w:val="000000"/>
        </w:rPr>
        <w:t xml:space="preserve"> </w:t>
      </w:r>
      <w:r w:rsidR="00171694" w:rsidRPr="008E6A47">
        <w:rPr>
          <w:rFonts w:ascii="Trebuchet MS" w:hAnsi="Trebuchet MS" w:cs="Arial"/>
          <w:color w:val="000000"/>
        </w:rPr>
        <w:t>groeien</w:t>
      </w:r>
      <w:r w:rsidRPr="008E6A47">
        <w:rPr>
          <w:rFonts w:ascii="Trebuchet MS" w:hAnsi="Trebuchet MS" w:cs="Arial"/>
          <w:color w:val="000000"/>
        </w:rPr>
        <w:t>. Plant bodembedekkers aan of werk met boomschors om open bodem te vermijden</w:t>
      </w:r>
      <w:r w:rsidR="00B70FB2">
        <w:rPr>
          <w:rFonts w:ascii="Trebuchet MS" w:hAnsi="Trebuchet MS" w:cs="Arial"/>
          <w:color w:val="000000"/>
        </w:rPr>
        <w:t>, want hier zullen anders heel snel ongewenst</w:t>
      </w:r>
      <w:bookmarkStart w:id="0" w:name="_GoBack"/>
      <w:bookmarkEnd w:id="0"/>
      <w:r w:rsidR="00B70FB2">
        <w:rPr>
          <w:rFonts w:ascii="Trebuchet MS" w:hAnsi="Trebuchet MS" w:cs="Arial"/>
          <w:color w:val="000000"/>
        </w:rPr>
        <w:t>e plantjes beginnen groeien</w:t>
      </w:r>
      <w:r w:rsidRPr="008E6A47">
        <w:rPr>
          <w:rFonts w:ascii="Trebuchet MS" w:hAnsi="Trebuchet MS" w:cs="Arial"/>
          <w:color w:val="000000"/>
        </w:rPr>
        <w:t>.</w:t>
      </w:r>
    </w:p>
    <w:p w14:paraId="646A16C5" w14:textId="77777777" w:rsidR="00124AF1" w:rsidRPr="008E6A47" w:rsidRDefault="00124AF1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</w:p>
    <w:p w14:paraId="54F87202" w14:textId="77777777" w:rsidR="00124AF1" w:rsidRPr="008E6A47" w:rsidRDefault="0051057C" w:rsidP="00124AF1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4. Gebruik alternatieven</w:t>
      </w:r>
    </w:p>
    <w:p w14:paraId="5A3AACE3" w14:textId="77777777" w:rsidR="00C93673" w:rsidRDefault="00124AF1" w:rsidP="008E6A47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  <w:r w:rsidRPr="008E6A47">
        <w:rPr>
          <w:rFonts w:ascii="Trebuchet MS" w:hAnsi="Trebuchet MS" w:cs="Arial"/>
          <w:color w:val="000000"/>
        </w:rPr>
        <w:t xml:space="preserve">Veeg en borstel </w:t>
      </w:r>
      <w:r w:rsidR="00B70FB2">
        <w:rPr>
          <w:rFonts w:ascii="Trebuchet MS" w:hAnsi="Trebuchet MS" w:cs="Arial"/>
          <w:color w:val="000000"/>
        </w:rPr>
        <w:t>je</w:t>
      </w:r>
      <w:r w:rsidR="00171694" w:rsidRPr="008E6A47">
        <w:rPr>
          <w:rFonts w:ascii="Trebuchet MS" w:hAnsi="Trebuchet MS" w:cs="Arial"/>
          <w:color w:val="000000"/>
        </w:rPr>
        <w:t xml:space="preserve"> </w:t>
      </w:r>
      <w:r w:rsidR="008E6A47" w:rsidRPr="008E6A47">
        <w:rPr>
          <w:rFonts w:ascii="Trebuchet MS" w:hAnsi="Trebuchet MS" w:cs="Arial"/>
          <w:color w:val="000000"/>
        </w:rPr>
        <w:t>oprit of terras</w:t>
      </w:r>
      <w:r w:rsidR="00171694">
        <w:rPr>
          <w:rFonts w:ascii="Trebuchet MS" w:hAnsi="Trebuchet MS" w:cs="Arial"/>
          <w:color w:val="000000"/>
        </w:rPr>
        <w:t xml:space="preserve"> </w:t>
      </w:r>
      <w:r w:rsidR="00171694" w:rsidRPr="008E6A47">
        <w:rPr>
          <w:rFonts w:ascii="Trebuchet MS" w:hAnsi="Trebuchet MS" w:cs="Arial"/>
          <w:color w:val="000000"/>
        </w:rPr>
        <w:t>regelmatig</w:t>
      </w:r>
      <w:r w:rsidRPr="008E6A47">
        <w:rPr>
          <w:rFonts w:ascii="Trebuchet MS" w:hAnsi="Trebuchet MS" w:cs="Arial"/>
          <w:color w:val="000000"/>
        </w:rPr>
        <w:t>. Branden werkt ook goed als er al (kiem)plantjes staan.</w:t>
      </w:r>
    </w:p>
    <w:p w14:paraId="39C316E6" w14:textId="6CE25030" w:rsidR="00076FB1" w:rsidRDefault="00076FB1" w:rsidP="008E6A47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</w:p>
    <w:p w14:paraId="4D3106E5" w14:textId="10976A74" w:rsidR="00076FB1" w:rsidRPr="008E6A47" w:rsidRDefault="00076FB1" w:rsidP="008E6A47">
      <w:pPr>
        <w:shd w:val="clear" w:color="auto" w:fill="FFFFFF"/>
        <w:spacing w:after="0"/>
        <w:contextualSpacing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  <w:lang w:eastAsia="nl-BE"/>
        </w:rPr>
        <w:lastRenderedPageBreak/>
        <w:drawing>
          <wp:inline distT="0" distB="0" distL="0" distR="0" wp14:anchorId="1BDBA7CE" wp14:editId="17884D7D">
            <wp:extent cx="5760720" cy="30105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inierenZonderPesticid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FB1" w:rsidRPr="008E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175"/>
    <w:multiLevelType w:val="hybridMultilevel"/>
    <w:tmpl w:val="30F6B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5E42"/>
    <w:multiLevelType w:val="hybridMultilevel"/>
    <w:tmpl w:val="C6D0C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E"/>
    <w:rsid w:val="00001A9E"/>
    <w:rsid w:val="00022FA4"/>
    <w:rsid w:val="00076FB1"/>
    <w:rsid w:val="00124AF1"/>
    <w:rsid w:val="00171694"/>
    <w:rsid w:val="004A7569"/>
    <w:rsid w:val="0051057C"/>
    <w:rsid w:val="0062541B"/>
    <w:rsid w:val="00640ECE"/>
    <w:rsid w:val="008E6A47"/>
    <w:rsid w:val="00B70FB2"/>
    <w:rsid w:val="00C93673"/>
    <w:rsid w:val="00D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A81B"/>
  <w15:chartTrackingRefBased/>
  <w15:docId w15:val="{4D931384-41B6-412B-8062-0AB32166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1A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01A9E"/>
    <w:rPr>
      <w:b/>
      <w:bCs/>
    </w:rPr>
  </w:style>
  <w:style w:type="paragraph" w:styleId="Normaalweb">
    <w:name w:val="Normal (Web)"/>
    <w:basedOn w:val="Standaard"/>
    <w:uiPriority w:val="99"/>
    <w:unhideWhenUsed/>
    <w:rsid w:val="000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001A9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01A9E"/>
    <w:rPr>
      <w:rFonts w:cs="Times New Roman"/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756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derisgezonder.be/bestrijdingsgi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mijngifvrijetui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ED233223584094CF8BB77DA20D8F" ma:contentTypeVersion="" ma:contentTypeDescription="Een nieuw document maken." ma:contentTypeScope="" ma:versionID="c5414541c892d36cd1125e77c4c85e9d">
  <xsd:schema xmlns:xsd="http://www.w3.org/2001/XMLSchema" xmlns:xs="http://www.w3.org/2001/XMLSchema" xmlns:p="http://schemas.microsoft.com/office/2006/metadata/properties" xmlns:ns2="F87E832B-5644-4F9A-9742-4E957CDC1122" xmlns:ns3="f87e832b-5644-4f9a-9742-4e957cdc1122" targetNamespace="http://schemas.microsoft.com/office/2006/metadata/properties" ma:root="true" ma:fieldsID="813453296865de776e5713d009580d1f" ns2:_="" ns3:_="">
    <xsd:import namespace="F87E832B-5644-4F9A-9742-4E957CDC1122"/>
    <xsd:import namespace="f87e832b-5644-4f9a-9742-4e957cdc1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E832B-5644-4F9A-9742-4E957CDC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e832b-5644-4f9a-9742-4e957cdc112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7C71A-9C54-4C29-80AF-E03FF9662DE1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f87e832b-5644-4f9a-9742-4e957cdc1122"/>
    <ds:schemaRef ds:uri="http://schemas.microsoft.com/office/2006/documentManagement/types"/>
    <ds:schemaRef ds:uri="F87E832B-5644-4F9A-9742-4E957CDC112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C17568-3F5C-4122-BA0B-FD34EF6A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30711-9942-4CE6-92ED-EF9E9124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E832B-5644-4F9A-9742-4E957CDC1122"/>
    <ds:schemaRef ds:uri="f87e832b-5644-4f9a-9742-4e957cdc1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Vanhoutte</dc:creator>
  <cp:keywords/>
  <dc:description/>
  <cp:lastModifiedBy>Jessie Priem</cp:lastModifiedBy>
  <cp:revision>2</cp:revision>
  <dcterms:created xsi:type="dcterms:W3CDTF">2019-02-01T13:34:00Z</dcterms:created>
  <dcterms:modified xsi:type="dcterms:W3CDTF">2019-02-01T13:34:00Z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0x010100445AED233223584094CF8BB77DA20D8F</vt:lpwstr>
  </property>
</Properties>
</file>