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2A0A" w14:textId="03E71654" w:rsidR="00307287" w:rsidRPr="009942BF" w:rsidRDefault="00307287" w:rsidP="0068547A">
      <w:pPr>
        <w:shd w:val="clear" w:color="auto" w:fill="00679F"/>
        <w:jc w:val="center"/>
        <w:rPr>
          <w:rFonts w:ascii="Trebuchet MS" w:hAnsi="Trebuchet MS"/>
          <w:b/>
          <w:color w:val="FFFFFF" w:themeColor="background1"/>
          <w:sz w:val="30"/>
          <w:szCs w:val="30"/>
        </w:rPr>
      </w:pPr>
      <w:r w:rsidRPr="009942BF">
        <w:rPr>
          <w:rFonts w:ascii="Trebuchet MS" w:hAnsi="Trebuchet MS"/>
          <w:b/>
          <w:color w:val="FFFFFF" w:themeColor="background1"/>
          <w:sz w:val="30"/>
          <w:szCs w:val="30"/>
        </w:rPr>
        <w:t>Inspiratie</w:t>
      </w:r>
      <w:r w:rsidR="00DF5222">
        <w:rPr>
          <w:rFonts w:ascii="Trebuchet MS" w:hAnsi="Trebuchet MS"/>
          <w:b/>
          <w:color w:val="FFFFFF" w:themeColor="background1"/>
          <w:sz w:val="30"/>
          <w:szCs w:val="30"/>
        </w:rPr>
        <w:t>document</w:t>
      </w:r>
      <w:r w:rsidRPr="009942BF">
        <w:rPr>
          <w:rFonts w:ascii="Trebuchet MS" w:hAnsi="Trebuchet MS"/>
          <w:b/>
          <w:color w:val="FFFFFF" w:themeColor="background1"/>
          <w:sz w:val="30"/>
          <w:szCs w:val="30"/>
        </w:rPr>
        <w:t xml:space="preserve"> </w:t>
      </w:r>
      <w:r w:rsidR="00DF5222">
        <w:rPr>
          <w:rFonts w:ascii="Trebuchet MS" w:hAnsi="Trebuchet MS"/>
          <w:b/>
          <w:color w:val="FFFFFF" w:themeColor="background1"/>
          <w:sz w:val="30"/>
          <w:szCs w:val="30"/>
        </w:rPr>
        <w:t>-</w:t>
      </w:r>
      <w:r w:rsidRPr="009942BF">
        <w:rPr>
          <w:rFonts w:ascii="Trebuchet MS" w:hAnsi="Trebuchet MS"/>
          <w:b/>
          <w:color w:val="FFFFFF" w:themeColor="background1"/>
          <w:sz w:val="30"/>
          <w:szCs w:val="30"/>
        </w:rPr>
        <w:t xml:space="preserve"> Week van de Valpreventie 2021</w:t>
      </w:r>
    </w:p>
    <w:p w14:paraId="5461154E" w14:textId="2D7EE381" w:rsidR="000E0CDF" w:rsidRDefault="000E0CDF" w:rsidP="000E0CDF">
      <w:pPr>
        <w:spacing w:line="240" w:lineRule="auto"/>
        <w:jc w:val="both"/>
        <w:rPr>
          <w:sz w:val="20"/>
        </w:rPr>
      </w:pPr>
      <w:r>
        <w:rPr>
          <w:sz w:val="20"/>
        </w:rPr>
        <w:br/>
      </w:r>
      <w:r w:rsidR="001303B1">
        <w:rPr>
          <w:noProof/>
        </w:rPr>
        <w:drawing>
          <wp:inline distT="0" distB="0" distL="0" distR="0" wp14:anchorId="646595D3" wp14:editId="703FC431">
            <wp:extent cx="5760720" cy="20123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012315"/>
                    </a:xfrm>
                    <a:prstGeom prst="rect">
                      <a:avLst/>
                    </a:prstGeom>
                    <a:noFill/>
                    <a:ln>
                      <a:noFill/>
                    </a:ln>
                  </pic:spPr>
                </pic:pic>
              </a:graphicData>
            </a:graphic>
          </wp:inline>
        </w:drawing>
      </w:r>
      <w:r w:rsidR="00D52D7B" w:rsidRPr="008C22C0">
        <w:rPr>
          <w:sz w:val="20"/>
        </w:rPr>
        <w:t xml:space="preserve"> </w:t>
      </w:r>
    </w:p>
    <w:p w14:paraId="130CA3D3" w14:textId="0ACA39FE" w:rsidR="00D80160" w:rsidRPr="00307287" w:rsidRDefault="00D80160" w:rsidP="000E0CDF">
      <w:pPr>
        <w:spacing w:line="240" w:lineRule="auto"/>
      </w:pPr>
      <w:r w:rsidRPr="00F32223">
        <w:rPr>
          <w:rFonts w:ascii="Trebuchet MS" w:hAnsi="Trebuchet MS"/>
          <w:b/>
        </w:rPr>
        <w:t>Naar aanleiding van de 10</w:t>
      </w:r>
      <w:r w:rsidRPr="00F32223">
        <w:rPr>
          <w:rFonts w:ascii="Trebuchet MS" w:hAnsi="Trebuchet MS"/>
          <w:b/>
          <w:vertAlign w:val="superscript"/>
        </w:rPr>
        <w:t>de</w:t>
      </w:r>
      <w:r w:rsidRPr="00F32223">
        <w:rPr>
          <w:rFonts w:ascii="Trebuchet MS" w:hAnsi="Trebuchet MS"/>
          <w:b/>
        </w:rPr>
        <w:t xml:space="preserve"> verjaardag van de </w:t>
      </w:r>
      <w:r w:rsidR="00F32223" w:rsidRPr="00F32223">
        <w:rPr>
          <w:rFonts w:ascii="Trebuchet MS" w:hAnsi="Trebuchet MS"/>
          <w:b/>
        </w:rPr>
        <w:t>W</w:t>
      </w:r>
      <w:r w:rsidRPr="00F32223">
        <w:rPr>
          <w:rFonts w:ascii="Trebuchet MS" w:hAnsi="Trebuchet MS"/>
          <w:b/>
        </w:rPr>
        <w:t xml:space="preserve">eek van de Valpreventie wordt er dit jaar een heuse strijd georganiseerd tussen de 5 provincies en Brussel. Via </w:t>
      </w:r>
      <w:r w:rsidR="0094077F">
        <w:rPr>
          <w:rFonts w:ascii="Trebuchet MS" w:hAnsi="Trebuchet MS"/>
          <w:b/>
        </w:rPr>
        <w:t xml:space="preserve">vier </w:t>
      </w:r>
      <w:r w:rsidRPr="00F32223">
        <w:rPr>
          <w:rFonts w:ascii="Trebuchet MS" w:hAnsi="Trebuchet MS"/>
          <w:b/>
        </w:rPr>
        <w:t xml:space="preserve">opdrachten kunnen sterren verdiend worden. De provincie met de meeste sterren wint de </w:t>
      </w:r>
      <w:r w:rsidR="003E4F00">
        <w:rPr>
          <w:rFonts w:ascii="Trebuchet MS" w:hAnsi="Trebuchet MS"/>
          <w:b/>
        </w:rPr>
        <w:t>strijd</w:t>
      </w:r>
      <w:r w:rsidRPr="00F32223">
        <w:rPr>
          <w:rFonts w:ascii="Trebuchet MS" w:hAnsi="Trebuchet MS"/>
          <w:b/>
        </w:rPr>
        <w:t>. Om je organisatie hierin te ondersteunen</w:t>
      </w:r>
      <w:r w:rsidR="003E4F00">
        <w:rPr>
          <w:rFonts w:ascii="Trebuchet MS" w:hAnsi="Trebuchet MS"/>
          <w:b/>
        </w:rPr>
        <w:t>,</w:t>
      </w:r>
      <w:r w:rsidRPr="00F32223">
        <w:rPr>
          <w:rFonts w:ascii="Trebuchet MS" w:hAnsi="Trebuchet MS"/>
          <w:b/>
        </w:rPr>
        <w:t xml:space="preserve"> werd een inspiratiedocument opgemaakt om valpreventie extra in de kijker te zetten.</w:t>
      </w:r>
    </w:p>
    <w:p w14:paraId="66F5811C" w14:textId="141B82DB" w:rsidR="00D80160" w:rsidRDefault="00D80160" w:rsidP="000E0CDF">
      <w:pPr>
        <w:rPr>
          <w:rFonts w:ascii="Trebuchet MS" w:hAnsi="Trebuchet MS"/>
          <w:bCs/>
        </w:rPr>
      </w:pPr>
      <w:r w:rsidRPr="000A1468">
        <w:rPr>
          <w:rFonts w:ascii="Trebuchet MS" w:hAnsi="Trebuchet MS"/>
          <w:bCs/>
        </w:rPr>
        <w:t>We roepen jullie op om tijdens de week deel te nemen aan de clash, maar uiteindelijk gans het jaar door gebruik te maken van ons sensibiliseringsmateriaal</w:t>
      </w:r>
      <w:r w:rsidR="00AF4759">
        <w:rPr>
          <w:rFonts w:ascii="Trebuchet MS" w:hAnsi="Trebuchet MS"/>
          <w:bCs/>
        </w:rPr>
        <w:t>. Zo informeren en sensibiliseren we</w:t>
      </w:r>
      <w:r w:rsidRPr="000A1468">
        <w:rPr>
          <w:rFonts w:ascii="Trebuchet MS" w:hAnsi="Trebuchet MS"/>
          <w:bCs/>
        </w:rPr>
        <w:t xml:space="preserve"> zowel ouderen als personeelsleden </w:t>
      </w:r>
      <w:r w:rsidR="00AF4759">
        <w:rPr>
          <w:rFonts w:ascii="Trebuchet MS" w:hAnsi="Trebuchet MS"/>
          <w:bCs/>
        </w:rPr>
        <w:t>over valrisico’s en valpreventie</w:t>
      </w:r>
      <w:r w:rsidRPr="000A1468">
        <w:rPr>
          <w:rFonts w:ascii="Trebuchet MS" w:hAnsi="Trebuchet MS"/>
          <w:bCs/>
        </w:rPr>
        <w:t>.</w:t>
      </w:r>
    </w:p>
    <w:p w14:paraId="2A59D004" w14:textId="77777777" w:rsidR="00774C25" w:rsidRDefault="00774C25" w:rsidP="00D80160">
      <w:pPr>
        <w:rPr>
          <w:rFonts w:ascii="Trebuchet MS" w:hAnsi="Trebuchet MS"/>
          <w:bCs/>
        </w:rPr>
      </w:pPr>
    </w:p>
    <w:p w14:paraId="7F721B96" w14:textId="5799396F" w:rsidR="004C72E2" w:rsidRPr="000A1468" w:rsidRDefault="004C72E2" w:rsidP="00774C25">
      <w:pPr>
        <w:jc w:val="center"/>
        <w:rPr>
          <w:rFonts w:ascii="Trebuchet MS" w:hAnsi="Trebuchet MS"/>
          <w:bCs/>
        </w:rPr>
      </w:pPr>
      <w:r>
        <w:rPr>
          <w:rFonts w:ascii="Trebuchet MS" w:hAnsi="Trebuchet MS"/>
          <w:noProof/>
        </w:rPr>
        <w:drawing>
          <wp:inline distT="0" distB="0" distL="0" distR="0" wp14:anchorId="2C3D3F8D" wp14:editId="51D8D255">
            <wp:extent cx="4672760" cy="28270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3">
                      <a:extLst>
                        <a:ext uri="{28A0092B-C50C-407E-A947-70E740481C1C}">
                          <a14:useLocalDpi xmlns:a14="http://schemas.microsoft.com/office/drawing/2010/main" val="0"/>
                        </a:ext>
                      </a:extLst>
                    </a:blip>
                    <a:stretch>
                      <a:fillRect/>
                    </a:stretch>
                  </pic:blipFill>
                  <pic:spPr>
                    <a:xfrm>
                      <a:off x="0" y="0"/>
                      <a:ext cx="4710447" cy="2849821"/>
                    </a:xfrm>
                    <a:prstGeom prst="rect">
                      <a:avLst/>
                    </a:prstGeom>
                  </pic:spPr>
                </pic:pic>
              </a:graphicData>
            </a:graphic>
          </wp:inline>
        </w:drawing>
      </w:r>
    </w:p>
    <w:p w14:paraId="7366F67F" w14:textId="77777777" w:rsidR="00D80160" w:rsidRPr="000A1468" w:rsidRDefault="00D80160" w:rsidP="00D80160">
      <w:pPr>
        <w:rPr>
          <w:rFonts w:ascii="Trebuchet MS" w:eastAsiaTheme="majorEastAsia" w:hAnsi="Trebuchet MS" w:cstheme="majorBidi"/>
          <w:b/>
          <w:color w:val="198282"/>
        </w:rPr>
      </w:pPr>
      <w:r w:rsidRPr="000A1468">
        <w:rPr>
          <w:rFonts w:ascii="Trebuchet MS" w:hAnsi="Trebuchet MS"/>
        </w:rPr>
        <w:br w:type="page"/>
      </w:r>
    </w:p>
    <w:p w14:paraId="4779EAAF" w14:textId="77777777" w:rsidR="00F84CA1" w:rsidRPr="00F84CA1" w:rsidRDefault="00F84CA1" w:rsidP="00F84CA1">
      <w:pPr>
        <w:shd w:val="clear" w:color="auto" w:fill="00679F"/>
        <w:rPr>
          <w:rFonts w:ascii="Trebuchet MS" w:eastAsiaTheme="majorEastAsia" w:hAnsi="Trebuchet MS" w:cstheme="majorBidi"/>
          <w:b/>
          <w:color w:val="FFFFFF" w:themeColor="background1"/>
        </w:rPr>
      </w:pPr>
      <w:r w:rsidRPr="00F84CA1">
        <w:rPr>
          <w:rFonts w:ascii="Trebuchet MS" w:eastAsiaTheme="majorEastAsia" w:hAnsi="Trebuchet MS" w:cstheme="majorBidi"/>
          <w:b/>
          <w:color w:val="FFFFFF" w:themeColor="background1"/>
        </w:rPr>
        <w:lastRenderedPageBreak/>
        <w:t>Waarom deelnemen?</w:t>
      </w:r>
    </w:p>
    <w:p w14:paraId="500B527B" w14:textId="3F80B3AE" w:rsidR="00D80160" w:rsidRPr="00F84CA1" w:rsidRDefault="00D80160" w:rsidP="00D80160">
      <w:pPr>
        <w:rPr>
          <w:rFonts w:ascii="Trebuchet MS" w:eastAsiaTheme="majorEastAsia" w:hAnsi="Trebuchet MS" w:cstheme="majorBidi"/>
          <w:bCs/>
        </w:rPr>
      </w:pPr>
      <w:r w:rsidRPr="00F84CA1">
        <w:rPr>
          <w:rFonts w:ascii="Trebuchet MS" w:eastAsiaTheme="majorEastAsia" w:hAnsi="Trebuchet MS" w:cstheme="majorBidi"/>
          <w:bCs/>
        </w:rPr>
        <w:t>Laat personeelsleden, ouderen, vrienden, familie, inwoners, bewoners</w:t>
      </w:r>
      <w:r w:rsidR="0094077F" w:rsidRPr="00F84CA1">
        <w:rPr>
          <w:rFonts w:ascii="Trebuchet MS" w:eastAsiaTheme="majorEastAsia" w:hAnsi="Trebuchet MS" w:cstheme="majorBidi"/>
          <w:bCs/>
        </w:rPr>
        <w:t xml:space="preserve">, </w:t>
      </w:r>
      <w:r w:rsidRPr="00F84CA1">
        <w:rPr>
          <w:rFonts w:ascii="Trebuchet MS" w:eastAsiaTheme="majorEastAsia" w:hAnsi="Trebuchet MS" w:cstheme="majorBidi"/>
          <w:bCs/>
        </w:rPr>
        <w:t xml:space="preserve">… zelf het belang van bewegen, valveilige schoenen, een valveilige omgeving en gezonde voeding ervaren. </w:t>
      </w:r>
    </w:p>
    <w:p w14:paraId="5D682BB2" w14:textId="0ADAD705" w:rsidR="00D80160" w:rsidRPr="000A1468" w:rsidRDefault="00DD4F64" w:rsidP="00D80160">
      <w:pPr>
        <w:rPr>
          <w:rFonts w:ascii="Trebuchet MS" w:hAnsi="Trebuchet MS"/>
        </w:rPr>
      </w:pPr>
      <w:r>
        <w:rPr>
          <w:rFonts w:ascii="Trebuchet MS" w:hAnsi="Trebuchet MS"/>
          <w:noProof/>
        </w:rPr>
        <w:drawing>
          <wp:anchor distT="0" distB="0" distL="114300" distR="114300" simplePos="0" relativeHeight="251663360" behindDoc="0" locked="0" layoutInCell="1" allowOverlap="1" wp14:anchorId="04715A28" wp14:editId="7441860F">
            <wp:simplePos x="0" y="0"/>
            <wp:positionH relativeFrom="margin">
              <wp:posOffset>3725545</wp:posOffset>
            </wp:positionH>
            <wp:positionV relativeFrom="paragraph">
              <wp:posOffset>12700</wp:posOffset>
            </wp:positionV>
            <wp:extent cx="2029460" cy="2904490"/>
            <wp:effectExtent l="0" t="0" r="889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9460" cy="2904490"/>
                    </a:xfrm>
                    <a:prstGeom prst="rect">
                      <a:avLst/>
                    </a:prstGeom>
                    <a:noFill/>
                  </pic:spPr>
                </pic:pic>
              </a:graphicData>
            </a:graphic>
            <wp14:sizeRelH relativeFrom="page">
              <wp14:pctWidth>0</wp14:pctWidth>
            </wp14:sizeRelH>
            <wp14:sizeRelV relativeFrom="page">
              <wp14:pctHeight>0</wp14:pctHeight>
            </wp14:sizeRelV>
          </wp:anchor>
        </w:drawing>
      </w:r>
      <w:r w:rsidR="00D80160" w:rsidRPr="000A1468">
        <w:rPr>
          <w:rFonts w:ascii="Trebuchet MS" w:hAnsi="Trebuchet MS"/>
        </w:rPr>
        <w:t xml:space="preserve">De provinciale clash zet vier </w:t>
      </w:r>
      <w:r w:rsidR="00DC2884">
        <w:rPr>
          <w:rFonts w:ascii="Trebuchet MS" w:hAnsi="Trebuchet MS"/>
        </w:rPr>
        <w:t xml:space="preserve">grote </w:t>
      </w:r>
      <w:r w:rsidR="00D80160" w:rsidRPr="000A1468">
        <w:rPr>
          <w:rFonts w:ascii="Trebuchet MS" w:hAnsi="Trebuchet MS"/>
        </w:rPr>
        <w:t xml:space="preserve">risicofactoren van valincidenten in de kijker: </w:t>
      </w:r>
    </w:p>
    <w:p w14:paraId="006144E7" w14:textId="570F299A" w:rsidR="00D80160" w:rsidRPr="000A1468" w:rsidRDefault="00D80160" w:rsidP="00D80160">
      <w:pPr>
        <w:numPr>
          <w:ilvl w:val="0"/>
          <w:numId w:val="39"/>
        </w:numPr>
        <w:autoSpaceDE w:val="0"/>
        <w:autoSpaceDN w:val="0"/>
        <w:spacing w:after="0" w:line="240" w:lineRule="auto"/>
        <w:contextualSpacing/>
        <w:jc w:val="both"/>
        <w:rPr>
          <w:rFonts w:ascii="Trebuchet MS" w:eastAsia="Times New Roman" w:hAnsi="Trebuchet MS" w:cs="Times New Roman"/>
          <w:bCs/>
        </w:rPr>
      </w:pPr>
      <w:r w:rsidRPr="000A1468">
        <w:rPr>
          <w:rFonts w:ascii="Trebuchet MS" w:eastAsia="Times New Roman" w:hAnsi="Trebuchet MS" w:cs="Times New Roman"/>
          <w:bCs/>
        </w:rPr>
        <w:t xml:space="preserve">verminderd evenwicht, spierkracht en mobiliteit </w:t>
      </w:r>
    </w:p>
    <w:p w14:paraId="2E9D0159" w14:textId="77777777" w:rsidR="00D80160" w:rsidRPr="000A1468" w:rsidRDefault="00D80160" w:rsidP="00D80160">
      <w:pPr>
        <w:numPr>
          <w:ilvl w:val="0"/>
          <w:numId w:val="39"/>
        </w:numPr>
        <w:autoSpaceDE w:val="0"/>
        <w:autoSpaceDN w:val="0"/>
        <w:spacing w:after="0" w:line="240" w:lineRule="auto"/>
        <w:contextualSpacing/>
        <w:jc w:val="both"/>
        <w:rPr>
          <w:rFonts w:ascii="Trebuchet MS" w:eastAsia="Times New Roman" w:hAnsi="Trebuchet MS" w:cs="Times New Roman"/>
          <w:bCs/>
        </w:rPr>
      </w:pPr>
      <w:r w:rsidRPr="000A1468">
        <w:rPr>
          <w:rFonts w:ascii="Trebuchet MS" w:eastAsia="Times New Roman" w:hAnsi="Trebuchet MS" w:cs="Times New Roman"/>
          <w:bCs/>
        </w:rPr>
        <w:t xml:space="preserve">ongezonde voeding </w:t>
      </w:r>
    </w:p>
    <w:p w14:paraId="58498C59" w14:textId="77777777" w:rsidR="00D80160" w:rsidRPr="000A1468" w:rsidRDefault="00D80160" w:rsidP="00D80160">
      <w:pPr>
        <w:numPr>
          <w:ilvl w:val="0"/>
          <w:numId w:val="39"/>
        </w:numPr>
        <w:autoSpaceDE w:val="0"/>
        <w:autoSpaceDN w:val="0"/>
        <w:spacing w:after="0" w:line="240" w:lineRule="auto"/>
        <w:contextualSpacing/>
        <w:jc w:val="both"/>
        <w:rPr>
          <w:rFonts w:ascii="Trebuchet MS" w:eastAsia="Times New Roman" w:hAnsi="Trebuchet MS" w:cs="Times New Roman"/>
          <w:bCs/>
        </w:rPr>
      </w:pPr>
      <w:r w:rsidRPr="000A1468">
        <w:rPr>
          <w:rFonts w:ascii="Trebuchet MS" w:eastAsia="Times New Roman" w:hAnsi="Trebuchet MS" w:cs="Times New Roman"/>
          <w:bCs/>
        </w:rPr>
        <w:t>onveilige omgeving</w:t>
      </w:r>
    </w:p>
    <w:p w14:paraId="74174760" w14:textId="77777777" w:rsidR="00DC2884" w:rsidRDefault="00D80160" w:rsidP="00D80160">
      <w:pPr>
        <w:numPr>
          <w:ilvl w:val="0"/>
          <w:numId w:val="39"/>
        </w:numPr>
        <w:autoSpaceDE w:val="0"/>
        <w:autoSpaceDN w:val="0"/>
        <w:spacing w:after="0" w:line="240" w:lineRule="auto"/>
        <w:contextualSpacing/>
        <w:jc w:val="both"/>
        <w:rPr>
          <w:rFonts w:ascii="Trebuchet MS" w:eastAsia="Times New Roman" w:hAnsi="Trebuchet MS" w:cs="Times New Roman"/>
          <w:bCs/>
        </w:rPr>
      </w:pPr>
      <w:r w:rsidRPr="000A1468">
        <w:rPr>
          <w:rFonts w:ascii="Trebuchet MS" w:eastAsia="Times New Roman" w:hAnsi="Trebuchet MS" w:cs="Times New Roman"/>
          <w:bCs/>
        </w:rPr>
        <w:t>onaangepaste schoenen en pantoffels</w:t>
      </w:r>
    </w:p>
    <w:p w14:paraId="0728DF7B" w14:textId="77777777" w:rsidR="00DC2884" w:rsidRDefault="00DC2884" w:rsidP="00DC2884">
      <w:pPr>
        <w:autoSpaceDE w:val="0"/>
        <w:autoSpaceDN w:val="0"/>
        <w:spacing w:after="0" w:line="240" w:lineRule="auto"/>
        <w:contextualSpacing/>
        <w:jc w:val="both"/>
        <w:rPr>
          <w:rFonts w:ascii="Trebuchet MS" w:hAnsi="Trebuchet MS"/>
        </w:rPr>
      </w:pPr>
      <w:r>
        <w:rPr>
          <w:rFonts w:ascii="Trebuchet MS" w:eastAsia="Times New Roman" w:hAnsi="Trebuchet MS" w:cs="Times New Roman"/>
          <w:bCs/>
        </w:rPr>
        <w:br/>
      </w:r>
    </w:p>
    <w:p w14:paraId="01B3563E" w14:textId="537247CE" w:rsidR="00D80160" w:rsidRPr="00DC2884" w:rsidRDefault="00D80160" w:rsidP="00DC2884">
      <w:pPr>
        <w:autoSpaceDE w:val="0"/>
        <w:autoSpaceDN w:val="0"/>
        <w:spacing w:after="0" w:line="240" w:lineRule="auto"/>
        <w:contextualSpacing/>
        <w:jc w:val="both"/>
        <w:rPr>
          <w:rFonts w:ascii="Trebuchet MS" w:eastAsia="Times New Roman" w:hAnsi="Trebuchet MS" w:cs="Times New Roman"/>
          <w:bCs/>
        </w:rPr>
      </w:pPr>
      <w:r w:rsidRPr="00DC2884">
        <w:rPr>
          <w:rFonts w:ascii="Trebuchet MS" w:hAnsi="Trebuchet MS"/>
        </w:rPr>
        <w:t xml:space="preserve">Door mensen aan te moedigen </w:t>
      </w:r>
      <w:r w:rsidR="00112F78" w:rsidRPr="00DC2884">
        <w:rPr>
          <w:rFonts w:ascii="Trebuchet MS" w:hAnsi="Trebuchet MS"/>
        </w:rPr>
        <w:t xml:space="preserve">om aan de clash </w:t>
      </w:r>
      <w:r w:rsidRPr="00DC2884">
        <w:rPr>
          <w:rFonts w:ascii="Trebuchet MS" w:hAnsi="Trebuchet MS"/>
        </w:rPr>
        <w:t>deel te nemen</w:t>
      </w:r>
      <w:r w:rsidR="00112F78" w:rsidRPr="00DC2884">
        <w:rPr>
          <w:rFonts w:ascii="Trebuchet MS" w:hAnsi="Trebuchet MS"/>
        </w:rPr>
        <w:t>,</w:t>
      </w:r>
      <w:r w:rsidRPr="00DC2884">
        <w:rPr>
          <w:rFonts w:ascii="Trebuchet MS" w:hAnsi="Trebuchet MS"/>
        </w:rPr>
        <w:t xml:space="preserve"> leer je hen op een aangename manier kennismaken met deze vier risicofactoren. Dit kan hen helpen hun negatieve attitude tegenover bewegen, gezonde voeding, veilig schoeisel en het belang van een veilige omgeving te herzien of hun positieve attitude te versterken.</w:t>
      </w:r>
    </w:p>
    <w:p w14:paraId="6E3B9DAC" w14:textId="001CCEA4" w:rsidR="00DC2884" w:rsidRDefault="00DC2884" w:rsidP="00D80160">
      <w:pPr>
        <w:rPr>
          <w:rFonts w:ascii="Trebuchet MS" w:hAnsi="Trebuchet MS"/>
        </w:rPr>
      </w:pPr>
    </w:p>
    <w:p w14:paraId="6C30267E" w14:textId="77777777" w:rsidR="00DC2884" w:rsidRPr="000A1468" w:rsidRDefault="00DC2884" w:rsidP="00D80160">
      <w:pPr>
        <w:rPr>
          <w:rFonts w:ascii="Trebuchet MS" w:hAnsi="Trebuchet MS"/>
        </w:rPr>
      </w:pPr>
    </w:p>
    <w:p w14:paraId="49885475" w14:textId="77777777" w:rsidR="00D477FB" w:rsidRPr="000003A4" w:rsidRDefault="00D80160" w:rsidP="000003A4">
      <w:pPr>
        <w:pStyle w:val="Kop1"/>
        <w:shd w:val="clear" w:color="auto" w:fill="00679F"/>
        <w:rPr>
          <w:rFonts w:ascii="Trebuchet MS" w:hAnsi="Trebuchet MS"/>
          <w:color w:val="FFFFFF" w:themeColor="background1"/>
          <w:sz w:val="22"/>
          <w:szCs w:val="22"/>
        </w:rPr>
      </w:pPr>
      <w:r w:rsidRPr="000003A4">
        <w:rPr>
          <w:rFonts w:ascii="Trebuchet MS" w:hAnsi="Trebuchet MS"/>
          <w:color w:val="FFFFFF" w:themeColor="background1"/>
          <w:sz w:val="22"/>
          <w:szCs w:val="22"/>
        </w:rPr>
        <w:t xml:space="preserve">Hoe ga ik aan de slag met deze opdrachten binnen mijn organisatie? </w:t>
      </w:r>
    </w:p>
    <w:p w14:paraId="785F94E1" w14:textId="0B1F83FE" w:rsidR="00D80160" w:rsidRPr="00D477FB" w:rsidRDefault="00D80160" w:rsidP="00D477FB">
      <w:pPr>
        <w:pStyle w:val="Kop1"/>
        <w:rPr>
          <w:rFonts w:ascii="Trebuchet MS" w:eastAsiaTheme="minorHAnsi" w:hAnsi="Trebuchet MS" w:cstheme="minorBidi"/>
          <w:b w:val="0"/>
          <w:color w:val="auto"/>
          <w:sz w:val="22"/>
          <w:szCs w:val="22"/>
        </w:rPr>
      </w:pPr>
      <w:r w:rsidRPr="00D477FB">
        <w:rPr>
          <w:rFonts w:ascii="Trebuchet MS" w:eastAsiaTheme="minorHAnsi" w:hAnsi="Trebuchet MS" w:cstheme="minorBidi"/>
          <w:b w:val="0"/>
          <w:color w:val="auto"/>
          <w:sz w:val="22"/>
          <w:szCs w:val="22"/>
        </w:rPr>
        <w:t>Wil je samen met je organisatie deelnemen aan de clash? Maak de opdrachten bekend bij jullie leden, inwoners, bewoners</w:t>
      </w:r>
      <w:r w:rsidR="00993542">
        <w:rPr>
          <w:rFonts w:ascii="Trebuchet MS" w:eastAsiaTheme="minorHAnsi" w:hAnsi="Trebuchet MS" w:cstheme="minorBidi"/>
          <w:b w:val="0"/>
          <w:color w:val="auto"/>
          <w:sz w:val="22"/>
          <w:szCs w:val="22"/>
        </w:rPr>
        <w:t xml:space="preserve">, </w:t>
      </w:r>
      <w:r w:rsidRPr="00D477FB">
        <w:rPr>
          <w:rFonts w:ascii="Trebuchet MS" w:eastAsiaTheme="minorHAnsi" w:hAnsi="Trebuchet MS" w:cstheme="minorBidi"/>
          <w:b w:val="0"/>
          <w:color w:val="auto"/>
          <w:sz w:val="22"/>
          <w:szCs w:val="22"/>
        </w:rPr>
        <w:t>… ? Hieronder vind je enkele tips</w:t>
      </w:r>
      <w:r w:rsidR="00993542">
        <w:rPr>
          <w:rFonts w:ascii="Trebuchet MS" w:eastAsiaTheme="minorHAnsi" w:hAnsi="Trebuchet MS" w:cstheme="minorBidi"/>
          <w:b w:val="0"/>
          <w:color w:val="auto"/>
          <w:sz w:val="22"/>
          <w:szCs w:val="22"/>
        </w:rPr>
        <w:t>:</w:t>
      </w:r>
    </w:p>
    <w:p w14:paraId="05DF7DD1" w14:textId="77777777" w:rsidR="00D80160" w:rsidRPr="000A1468" w:rsidRDefault="00D80160" w:rsidP="00D80160">
      <w:pPr>
        <w:pStyle w:val="Lijstalinea"/>
        <w:numPr>
          <w:ilvl w:val="0"/>
          <w:numId w:val="40"/>
        </w:numPr>
        <w:spacing w:after="0"/>
        <w:contextualSpacing w:val="0"/>
        <w:jc w:val="both"/>
        <w:rPr>
          <w:rFonts w:ascii="Trebuchet MS" w:hAnsi="Trebuchet MS"/>
        </w:rPr>
      </w:pPr>
      <w:r w:rsidRPr="000A1468">
        <w:rPr>
          <w:rFonts w:ascii="Trebuchet MS" w:hAnsi="Trebuchet MS"/>
        </w:rPr>
        <w:t xml:space="preserve">Vraag een voorbeeldartikel, nieuwsbericht, placemats of Facebookberichten op bij ons. </w:t>
      </w:r>
    </w:p>
    <w:p w14:paraId="69EA7AFD" w14:textId="571B3C2D" w:rsidR="00D80160" w:rsidRPr="000A1468" w:rsidRDefault="00D80160" w:rsidP="00D80160">
      <w:pPr>
        <w:pStyle w:val="Lijstalinea"/>
        <w:numPr>
          <w:ilvl w:val="0"/>
          <w:numId w:val="40"/>
        </w:numPr>
        <w:spacing w:after="0"/>
        <w:contextualSpacing w:val="0"/>
        <w:jc w:val="both"/>
        <w:rPr>
          <w:rFonts w:ascii="Trebuchet MS" w:hAnsi="Trebuchet MS"/>
        </w:rPr>
      </w:pPr>
      <w:r w:rsidRPr="000A1468">
        <w:rPr>
          <w:rFonts w:ascii="Trebuchet MS" w:hAnsi="Trebuchet MS"/>
        </w:rPr>
        <w:t>Hang de affiche van de provinciale clash op populaire plaatsen</w:t>
      </w:r>
      <w:r w:rsidR="00993542">
        <w:rPr>
          <w:rFonts w:ascii="Trebuchet MS" w:hAnsi="Trebuchet MS"/>
        </w:rPr>
        <w:t xml:space="preserve"> op</w:t>
      </w:r>
      <w:r w:rsidRPr="000A1468">
        <w:rPr>
          <w:rFonts w:ascii="Trebuchet MS" w:hAnsi="Trebuchet MS"/>
        </w:rPr>
        <w:t xml:space="preserve">. </w:t>
      </w:r>
    </w:p>
    <w:p w14:paraId="637D215C" w14:textId="77777777" w:rsidR="00D80160" w:rsidRPr="000A1468" w:rsidRDefault="00D80160" w:rsidP="00D80160">
      <w:pPr>
        <w:pStyle w:val="Lijstalinea"/>
        <w:numPr>
          <w:ilvl w:val="0"/>
          <w:numId w:val="40"/>
        </w:numPr>
        <w:spacing w:after="0"/>
        <w:contextualSpacing w:val="0"/>
        <w:jc w:val="both"/>
        <w:rPr>
          <w:rFonts w:ascii="Trebuchet MS" w:hAnsi="Trebuchet MS"/>
        </w:rPr>
      </w:pPr>
      <w:r w:rsidRPr="000A1468">
        <w:rPr>
          <w:rFonts w:ascii="Trebuchet MS" w:hAnsi="Trebuchet MS"/>
        </w:rPr>
        <w:t xml:space="preserve">Maak jullie deelname aan de clash bekend via jullie website. </w:t>
      </w:r>
    </w:p>
    <w:p w14:paraId="5275C460" w14:textId="213B5C2A" w:rsidR="00D80160" w:rsidRPr="000A1468" w:rsidRDefault="00D80160" w:rsidP="00D80160">
      <w:pPr>
        <w:pStyle w:val="Lijstalinea"/>
        <w:numPr>
          <w:ilvl w:val="0"/>
          <w:numId w:val="40"/>
        </w:numPr>
        <w:spacing w:after="0"/>
        <w:contextualSpacing w:val="0"/>
        <w:jc w:val="both"/>
        <w:rPr>
          <w:rFonts w:ascii="Trebuchet MS" w:hAnsi="Trebuchet MS"/>
        </w:rPr>
      </w:pPr>
      <w:r w:rsidRPr="000A1468">
        <w:rPr>
          <w:rFonts w:ascii="Trebuchet MS" w:hAnsi="Trebuchet MS"/>
        </w:rPr>
        <w:t>Deel foto’s van deelnemers die de opdracht uitvoeren op jullie sociale media. Gebruik #weekvdv2021</w:t>
      </w:r>
      <w:r w:rsidR="00FB5DB4">
        <w:rPr>
          <w:rFonts w:ascii="Trebuchet MS" w:hAnsi="Trebuchet MS"/>
        </w:rPr>
        <w:t xml:space="preserve"> </w:t>
      </w:r>
      <w:r w:rsidRPr="000A1468">
        <w:rPr>
          <w:rFonts w:ascii="Trebuchet MS" w:hAnsi="Trebuchet MS"/>
        </w:rPr>
        <w:t>#</w:t>
      </w:r>
      <w:r w:rsidR="002077A4">
        <w:rPr>
          <w:rFonts w:ascii="Trebuchet MS" w:hAnsi="Trebuchet MS"/>
        </w:rPr>
        <w:t>w</w:t>
      </w:r>
      <w:r w:rsidRPr="000A1468">
        <w:rPr>
          <w:rFonts w:ascii="Trebuchet MS" w:hAnsi="Trebuchet MS"/>
        </w:rPr>
        <w:t>est</w:t>
      </w:r>
      <w:r w:rsidR="002077A4">
        <w:rPr>
          <w:rFonts w:ascii="Trebuchet MS" w:hAnsi="Trebuchet MS"/>
        </w:rPr>
        <w:t>v</w:t>
      </w:r>
      <w:r w:rsidRPr="000A1468">
        <w:rPr>
          <w:rFonts w:ascii="Trebuchet MS" w:hAnsi="Trebuchet MS"/>
        </w:rPr>
        <w:t xml:space="preserve">laanderen. </w:t>
      </w:r>
    </w:p>
    <w:p w14:paraId="0AFB7DAE" w14:textId="77777777" w:rsidR="00D80160" w:rsidRPr="000A1468" w:rsidRDefault="00D80160" w:rsidP="00D80160">
      <w:pPr>
        <w:spacing w:after="0" w:line="240" w:lineRule="auto"/>
        <w:ind w:left="360"/>
        <w:jc w:val="both"/>
        <w:rPr>
          <w:rFonts w:ascii="Trebuchet MS" w:hAnsi="Trebuchet MS"/>
          <w:color w:val="198282"/>
        </w:rPr>
      </w:pPr>
    </w:p>
    <w:p w14:paraId="16432BE8" w14:textId="44E399A8" w:rsidR="00DC2884" w:rsidRPr="000A1468" w:rsidRDefault="00D80160" w:rsidP="00D80160">
      <w:pPr>
        <w:rPr>
          <w:rFonts w:ascii="Trebuchet MS" w:hAnsi="Trebuchet MS"/>
        </w:rPr>
      </w:pPr>
      <w:r w:rsidRPr="000A1468">
        <w:rPr>
          <w:rFonts w:ascii="Trebuchet MS" w:hAnsi="Trebuchet MS"/>
        </w:rPr>
        <w:t>Hieronder enkele suggesties en ideeën om met één of meerdere opdrachten aan de slag te gaan.</w:t>
      </w:r>
    </w:p>
    <w:p w14:paraId="4895B6A4" w14:textId="77777777" w:rsidR="00D80160" w:rsidRPr="000A1468" w:rsidRDefault="00D80160" w:rsidP="00D80160">
      <w:pPr>
        <w:rPr>
          <w:rFonts w:ascii="Trebuchet MS" w:hAnsi="Trebuchet MS"/>
          <w:b/>
        </w:rPr>
      </w:pPr>
      <w:r w:rsidRPr="000A1468">
        <w:rPr>
          <w:rFonts w:ascii="Trebuchet MS" w:hAnsi="Trebuchet MS"/>
          <w:b/>
        </w:rPr>
        <w:t>Beweegmoment met Saartje Vandendriessche</w:t>
      </w:r>
    </w:p>
    <w:p w14:paraId="328C9A67" w14:textId="7F540BC8" w:rsidR="00D80160" w:rsidRPr="000A1468" w:rsidRDefault="00F32223" w:rsidP="00D80160">
      <w:pPr>
        <w:rPr>
          <w:rFonts w:ascii="Trebuchet MS" w:hAnsi="Trebuchet MS"/>
        </w:rPr>
      </w:pPr>
      <w:bookmarkStart w:id="0" w:name="_Hlk65074863"/>
      <w:r>
        <w:rPr>
          <w:rFonts w:ascii="Trebuchet MS" w:hAnsi="Trebuchet MS"/>
          <w:noProof/>
        </w:rPr>
        <w:drawing>
          <wp:anchor distT="0" distB="0" distL="114300" distR="114300" simplePos="0" relativeHeight="251658240" behindDoc="0" locked="0" layoutInCell="1" allowOverlap="1" wp14:anchorId="614FE9F2" wp14:editId="3F2EA7C1">
            <wp:simplePos x="0" y="0"/>
            <wp:positionH relativeFrom="column">
              <wp:posOffset>-635</wp:posOffset>
            </wp:positionH>
            <wp:positionV relativeFrom="paragraph">
              <wp:posOffset>1270</wp:posOffset>
            </wp:positionV>
            <wp:extent cx="1695600" cy="1440000"/>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600" cy="1440000"/>
                    </a:xfrm>
                    <a:prstGeom prst="rect">
                      <a:avLst/>
                    </a:prstGeom>
                  </pic:spPr>
                </pic:pic>
              </a:graphicData>
            </a:graphic>
            <wp14:sizeRelH relativeFrom="page">
              <wp14:pctWidth>0</wp14:pctWidth>
            </wp14:sizeRelH>
            <wp14:sizeRelV relativeFrom="page">
              <wp14:pctHeight>0</wp14:pctHeight>
            </wp14:sizeRelV>
          </wp:anchor>
        </w:drawing>
      </w:r>
      <w:r w:rsidR="00D80160" w:rsidRPr="000A1468">
        <w:rPr>
          <w:rFonts w:ascii="Trebuchet MS" w:hAnsi="Trebuchet MS"/>
        </w:rPr>
        <w:t xml:space="preserve">Voor de eerste opdracht wordt </w:t>
      </w:r>
      <w:r>
        <w:rPr>
          <w:rFonts w:ascii="Trebuchet MS" w:hAnsi="Trebuchet MS"/>
        </w:rPr>
        <w:t xml:space="preserve">er </w:t>
      </w:r>
      <w:r w:rsidR="00D80160" w:rsidRPr="000A1468">
        <w:rPr>
          <w:rFonts w:ascii="Trebuchet MS" w:hAnsi="Trebuchet MS"/>
        </w:rPr>
        <w:t xml:space="preserve">een beweegmoment georganiseerd met Saartje Vandendriessche op maandag 19/01/2021 om 14u. Hiervoor kunnen deelnemers zich vóór </w:t>
      </w:r>
      <w:r w:rsidR="00474629">
        <w:rPr>
          <w:rFonts w:ascii="Trebuchet MS" w:hAnsi="Trebuchet MS"/>
        </w:rPr>
        <w:t xml:space="preserve">13u op </w:t>
      </w:r>
      <w:r w:rsidR="00D80160" w:rsidRPr="000A1468">
        <w:rPr>
          <w:rFonts w:ascii="Trebuchet MS" w:hAnsi="Trebuchet MS"/>
        </w:rPr>
        <w:t xml:space="preserve">vrijdag 16 april </w:t>
      </w:r>
      <w:hyperlink r:id="rId16" w:history="1">
        <w:r w:rsidR="00D80160" w:rsidRPr="00F32223">
          <w:rPr>
            <w:rStyle w:val="Hyperlink"/>
            <w:rFonts w:ascii="Trebuchet MS" w:hAnsi="Trebuchet MS"/>
          </w:rPr>
          <w:t>registreren</w:t>
        </w:r>
      </w:hyperlink>
      <w:r w:rsidR="00D80160" w:rsidRPr="000A1468">
        <w:rPr>
          <w:rFonts w:ascii="Trebuchet MS" w:hAnsi="Trebuchet MS"/>
        </w:rPr>
        <w:t xml:space="preserve">. Nadien ontvangen ze een link en kunnen ze deelnemen aan de activiteit. Meer informatie vind je </w:t>
      </w:r>
      <w:hyperlink r:id="rId17" w:history="1">
        <w:r w:rsidR="00D80160" w:rsidRPr="000A1468">
          <w:rPr>
            <w:rStyle w:val="Hyperlink"/>
            <w:rFonts w:ascii="Trebuchet MS" w:hAnsi="Trebuchet MS"/>
          </w:rPr>
          <w:t>hier</w:t>
        </w:r>
      </w:hyperlink>
      <w:r w:rsidR="00D80160" w:rsidRPr="000A1468">
        <w:rPr>
          <w:rFonts w:ascii="Trebuchet MS" w:hAnsi="Trebuchet MS"/>
        </w:rPr>
        <w:t>. Belangrij</w:t>
      </w:r>
      <w:r w:rsidR="00474629">
        <w:rPr>
          <w:rFonts w:ascii="Trebuchet MS" w:hAnsi="Trebuchet MS"/>
        </w:rPr>
        <w:t>k:</w:t>
      </w:r>
      <w:r w:rsidR="00D80160" w:rsidRPr="000A1468">
        <w:rPr>
          <w:rFonts w:ascii="Trebuchet MS" w:hAnsi="Trebuchet MS"/>
        </w:rPr>
        <w:t xml:space="preserve"> je kan de beweegoefening ook op een ander moment uitvoeren</w:t>
      </w:r>
      <w:r>
        <w:rPr>
          <w:rFonts w:ascii="Trebuchet MS" w:hAnsi="Trebuchet MS"/>
        </w:rPr>
        <w:t>,</w:t>
      </w:r>
      <w:r w:rsidR="00D80160" w:rsidRPr="000A1468">
        <w:rPr>
          <w:rFonts w:ascii="Trebuchet MS" w:hAnsi="Trebuchet MS"/>
        </w:rPr>
        <w:t xml:space="preserve"> maar dan telt dit niet mee in de puntentelling om een ster te verdienen. </w:t>
      </w:r>
    </w:p>
    <w:bookmarkEnd w:id="0"/>
    <w:p w14:paraId="570C3FAD" w14:textId="77777777" w:rsidR="00D80160" w:rsidRPr="000A1468" w:rsidRDefault="00D80160" w:rsidP="00D80160">
      <w:pPr>
        <w:pStyle w:val="Lijstalinea"/>
        <w:numPr>
          <w:ilvl w:val="0"/>
          <w:numId w:val="39"/>
        </w:numPr>
        <w:rPr>
          <w:rFonts w:ascii="Trebuchet MS" w:hAnsi="Trebuchet MS"/>
        </w:rPr>
      </w:pPr>
      <w:r w:rsidRPr="000A1468">
        <w:rPr>
          <w:rFonts w:ascii="Trebuchet MS" w:hAnsi="Trebuchet MS"/>
        </w:rPr>
        <w:lastRenderedPageBreak/>
        <w:t>Bieden jullie al beweegactiviteiten aan? Neem deze opdracht mee op!</w:t>
      </w:r>
    </w:p>
    <w:p w14:paraId="0BF3BD06" w14:textId="3DD0FC5F" w:rsidR="00D80160" w:rsidRPr="000A1468" w:rsidRDefault="00D80160" w:rsidP="00D80160">
      <w:pPr>
        <w:pStyle w:val="Lijstalinea"/>
        <w:numPr>
          <w:ilvl w:val="0"/>
          <w:numId w:val="39"/>
        </w:numPr>
        <w:rPr>
          <w:rFonts w:ascii="Trebuchet MS" w:hAnsi="Trebuchet MS"/>
        </w:rPr>
      </w:pPr>
      <w:r w:rsidRPr="000A1468">
        <w:rPr>
          <w:rFonts w:ascii="Trebuchet MS" w:hAnsi="Trebuchet MS"/>
        </w:rPr>
        <w:t>Voorzie, indien de coronamaatregelen dit toelaten, een beamer</w:t>
      </w:r>
      <w:r w:rsidR="003948B5">
        <w:rPr>
          <w:rFonts w:ascii="Trebuchet MS" w:hAnsi="Trebuchet MS"/>
        </w:rPr>
        <w:t xml:space="preserve"> en </w:t>
      </w:r>
      <w:r w:rsidRPr="000A1468">
        <w:rPr>
          <w:rFonts w:ascii="Trebuchet MS" w:hAnsi="Trebuchet MS"/>
        </w:rPr>
        <w:t>een grote ruimte waarin deelnemers op veilige afstand kunnen deelnemen</w:t>
      </w:r>
      <w:r w:rsidR="003948B5">
        <w:rPr>
          <w:rFonts w:ascii="Trebuchet MS" w:hAnsi="Trebuchet MS"/>
        </w:rPr>
        <w:t xml:space="preserve">. </w:t>
      </w:r>
      <w:r w:rsidR="007260A0">
        <w:rPr>
          <w:rFonts w:ascii="Trebuchet MS" w:hAnsi="Trebuchet MS"/>
        </w:rPr>
        <w:t xml:space="preserve">Daarnaast voorzie je best ook </w:t>
      </w:r>
      <w:r w:rsidRPr="000A1468">
        <w:rPr>
          <w:rFonts w:ascii="Trebuchet MS" w:hAnsi="Trebuchet MS"/>
        </w:rPr>
        <w:t xml:space="preserve">een stoel waar deelnemers zich aan kunnen vasthouden. Mag dit niet? Laat deelnemers het beweegmoment apart uitvoeren en zorg dat ze online in verbinding staan. </w:t>
      </w:r>
    </w:p>
    <w:p w14:paraId="20A7353F" w14:textId="6EB1C617"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Informeer over het belang van bewegen. Vraag hiervoor input op bij ons. </w:t>
      </w:r>
    </w:p>
    <w:p w14:paraId="49B26FDA" w14:textId="01AD8762" w:rsidR="00D80160" w:rsidRPr="000A1468" w:rsidRDefault="00D80160" w:rsidP="00D80160">
      <w:pPr>
        <w:pStyle w:val="Lijstalinea"/>
        <w:numPr>
          <w:ilvl w:val="0"/>
          <w:numId w:val="39"/>
        </w:numPr>
        <w:rPr>
          <w:rFonts w:ascii="Trebuchet MS" w:hAnsi="Trebuchet MS"/>
        </w:rPr>
      </w:pPr>
      <w:r w:rsidRPr="000A1468">
        <w:rPr>
          <w:rFonts w:ascii="Trebuchet MS" w:hAnsi="Trebuchet MS"/>
        </w:rPr>
        <w:t>Hebben de deelnemers de smaak te pakken? Bezorg hen een bundel met bewegingsoefeningen voor thuis. Download</w:t>
      </w:r>
      <w:r w:rsidR="00CC25A4">
        <w:rPr>
          <w:rFonts w:ascii="Trebuchet MS" w:hAnsi="Trebuchet MS"/>
        </w:rPr>
        <w:t xml:space="preserve"> </w:t>
      </w:r>
      <w:hyperlink r:id="rId18" w:history="1">
        <w:r w:rsidRPr="000A1468">
          <w:rPr>
            <w:rStyle w:val="Hyperlink"/>
            <w:rFonts w:ascii="Trebuchet MS" w:hAnsi="Trebuchet MS"/>
          </w:rPr>
          <w:t>hier</w:t>
        </w:r>
      </w:hyperlink>
      <w:r w:rsidRPr="000A1468">
        <w:rPr>
          <w:rFonts w:ascii="Trebuchet MS" w:hAnsi="Trebuchet MS"/>
        </w:rPr>
        <w:t xml:space="preserve"> de oefenbundel. Ouderen die minder mobiel zijn</w:t>
      </w:r>
      <w:r w:rsidR="007260A0">
        <w:rPr>
          <w:rFonts w:ascii="Trebuchet MS" w:hAnsi="Trebuchet MS"/>
        </w:rPr>
        <w:t>,</w:t>
      </w:r>
      <w:r w:rsidRPr="000A1468">
        <w:rPr>
          <w:rFonts w:ascii="Trebuchet MS" w:hAnsi="Trebuchet MS"/>
        </w:rPr>
        <w:t xml:space="preserve"> kunnen </w:t>
      </w:r>
      <w:hyperlink r:id="rId19" w:history="1">
        <w:r w:rsidRPr="000A1468">
          <w:rPr>
            <w:rStyle w:val="Hyperlink"/>
            <w:rFonts w:ascii="Trebuchet MS" w:hAnsi="Trebuchet MS"/>
          </w:rPr>
          <w:t>deze</w:t>
        </w:r>
      </w:hyperlink>
      <w:r w:rsidRPr="000A1468">
        <w:rPr>
          <w:rFonts w:ascii="Trebuchet MS" w:hAnsi="Trebuchet MS"/>
        </w:rPr>
        <w:t xml:space="preserve"> oefenbundel gebruiken. </w:t>
      </w:r>
    </w:p>
    <w:p w14:paraId="5D79E05A" w14:textId="08EDE4B5"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Laat weten wie er allemaal deelneemt aan de opdracht en werk zo in op de sociale norm. Dit moedigt mensen aan om zelf deel te nemen. Hou bijvoorbeeld een lijst bij van iedereen die zich wil registreren en deel dit binnen jullie organisatie. </w:t>
      </w:r>
    </w:p>
    <w:p w14:paraId="2CE729A7" w14:textId="77777777" w:rsidR="00DC2884" w:rsidRDefault="00DC2884" w:rsidP="00D80160">
      <w:pPr>
        <w:rPr>
          <w:rFonts w:ascii="Trebuchet MS" w:hAnsi="Trebuchet MS"/>
          <w:b/>
        </w:rPr>
      </w:pPr>
    </w:p>
    <w:p w14:paraId="27A0B497" w14:textId="29F8126A" w:rsidR="00D80160" w:rsidRPr="000A1468" w:rsidRDefault="00F32223" w:rsidP="00D80160">
      <w:pPr>
        <w:rPr>
          <w:rFonts w:ascii="Trebuchet MS" w:hAnsi="Trebuchet MS"/>
          <w:b/>
        </w:rPr>
      </w:pPr>
      <w:r>
        <w:rPr>
          <w:rFonts w:ascii="Trebuchet MS" w:hAnsi="Trebuchet MS"/>
          <w:noProof/>
        </w:rPr>
        <w:drawing>
          <wp:anchor distT="0" distB="0" distL="114300" distR="114300" simplePos="0" relativeHeight="251659264" behindDoc="0" locked="0" layoutInCell="1" allowOverlap="1" wp14:anchorId="6E78E328" wp14:editId="1EF624C0">
            <wp:simplePos x="0" y="0"/>
            <wp:positionH relativeFrom="margin">
              <wp:align>left</wp:align>
            </wp:positionH>
            <wp:positionV relativeFrom="paragraph">
              <wp:posOffset>314325</wp:posOffset>
            </wp:positionV>
            <wp:extent cx="1644650" cy="1439545"/>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44650" cy="1439545"/>
                    </a:xfrm>
                    <a:prstGeom prst="rect">
                      <a:avLst/>
                    </a:prstGeom>
                  </pic:spPr>
                </pic:pic>
              </a:graphicData>
            </a:graphic>
            <wp14:sizeRelH relativeFrom="page">
              <wp14:pctWidth>0</wp14:pctWidth>
            </wp14:sizeRelH>
            <wp14:sizeRelV relativeFrom="page">
              <wp14:pctHeight>0</wp14:pctHeight>
            </wp14:sizeRelV>
          </wp:anchor>
        </w:drawing>
      </w:r>
      <w:r w:rsidR="00D80160" w:rsidRPr="000A1468">
        <w:rPr>
          <w:rFonts w:ascii="Trebuchet MS" w:hAnsi="Trebuchet MS"/>
          <w:b/>
        </w:rPr>
        <w:t xml:space="preserve">Samen koken met professor </w:t>
      </w:r>
      <w:proofErr w:type="spellStart"/>
      <w:r w:rsidR="008C22C0" w:rsidRPr="000A1468">
        <w:rPr>
          <w:rFonts w:ascii="Trebuchet MS" w:hAnsi="Trebuchet MS"/>
          <w:b/>
        </w:rPr>
        <w:t>Milisen</w:t>
      </w:r>
      <w:proofErr w:type="spellEnd"/>
    </w:p>
    <w:p w14:paraId="5B3CBACD" w14:textId="10DEF941" w:rsidR="00D80160" w:rsidRPr="000A1468" w:rsidRDefault="00D80160" w:rsidP="00D80160">
      <w:pPr>
        <w:rPr>
          <w:rFonts w:ascii="Trebuchet MS" w:hAnsi="Trebuchet MS"/>
        </w:rPr>
      </w:pPr>
      <w:r w:rsidRPr="000A1468">
        <w:rPr>
          <w:rFonts w:ascii="Trebuchet MS" w:hAnsi="Trebuchet MS"/>
        </w:rPr>
        <w:t xml:space="preserve">De tweede opdracht sensibiliseert over het belang van gezonde voeding. Samen met Professor </w:t>
      </w:r>
      <w:proofErr w:type="spellStart"/>
      <w:r w:rsidRPr="000A1468">
        <w:rPr>
          <w:rFonts w:ascii="Trebuchet MS" w:hAnsi="Trebuchet MS"/>
        </w:rPr>
        <w:t>Milisen</w:t>
      </w:r>
      <w:proofErr w:type="spellEnd"/>
      <w:r w:rsidRPr="000A1468">
        <w:rPr>
          <w:rFonts w:ascii="Trebuchet MS" w:hAnsi="Trebuchet MS"/>
        </w:rPr>
        <w:t xml:space="preserve"> wordt gevraagd een gerecht klaar te maken met ingrediënten </w:t>
      </w:r>
      <w:bookmarkStart w:id="1" w:name="_Hlk65075188"/>
      <w:r w:rsidRPr="000A1468">
        <w:rPr>
          <w:rFonts w:ascii="Trebuchet MS" w:hAnsi="Trebuchet MS"/>
        </w:rPr>
        <w:t>die helpen om spieren en beenderen sterk te houden.</w:t>
      </w:r>
      <w:bookmarkEnd w:id="1"/>
      <w:r w:rsidRPr="000A1468">
        <w:rPr>
          <w:rFonts w:ascii="Trebuchet MS" w:hAnsi="Trebuchet MS"/>
        </w:rPr>
        <w:t xml:space="preserve"> Nadat de deelnemer het </w:t>
      </w:r>
      <w:hyperlink r:id="rId21" w:history="1">
        <w:r w:rsidRPr="000A1468">
          <w:rPr>
            <w:rStyle w:val="Hyperlink"/>
            <w:rFonts w:ascii="Trebuchet MS" w:hAnsi="Trebuchet MS"/>
          </w:rPr>
          <w:t>receptensjabloon</w:t>
        </w:r>
      </w:hyperlink>
      <w:r w:rsidRPr="000A1468">
        <w:rPr>
          <w:rFonts w:ascii="Trebuchet MS" w:hAnsi="Trebuchet MS"/>
        </w:rPr>
        <w:t xml:space="preserve"> heeft ingevuld</w:t>
      </w:r>
      <w:r w:rsidR="000A1D90">
        <w:rPr>
          <w:rFonts w:ascii="Trebuchet MS" w:hAnsi="Trebuchet MS"/>
        </w:rPr>
        <w:t>,</w:t>
      </w:r>
      <w:r w:rsidRPr="000A1468">
        <w:rPr>
          <w:rFonts w:ascii="Trebuchet MS" w:hAnsi="Trebuchet MS"/>
        </w:rPr>
        <w:t xml:space="preserve"> kan hij</w:t>
      </w:r>
      <w:r w:rsidR="000A1D90">
        <w:rPr>
          <w:rFonts w:ascii="Trebuchet MS" w:hAnsi="Trebuchet MS"/>
        </w:rPr>
        <w:t xml:space="preserve"> of </w:t>
      </w:r>
      <w:r w:rsidRPr="000A1468">
        <w:rPr>
          <w:rFonts w:ascii="Trebuchet MS" w:hAnsi="Trebuchet MS"/>
        </w:rPr>
        <w:t>zij dit samen met een foto van het gerecht indienen voor</w:t>
      </w:r>
      <w:r w:rsidRPr="000A1468">
        <w:rPr>
          <w:rFonts w:ascii="Trebuchet MS" w:hAnsi="Trebuchet MS"/>
          <w:b/>
        </w:rPr>
        <w:t xml:space="preserve"> 20 april 19u </w:t>
      </w:r>
      <w:r w:rsidRPr="000A1468">
        <w:rPr>
          <w:rFonts w:ascii="Trebuchet MS" w:hAnsi="Trebuchet MS"/>
        </w:rPr>
        <w:t xml:space="preserve">via deze </w:t>
      </w:r>
      <w:hyperlink r:id="rId22" w:history="1">
        <w:r w:rsidRPr="000A1468">
          <w:rPr>
            <w:rStyle w:val="Hyperlink"/>
            <w:rFonts w:ascii="Trebuchet MS" w:hAnsi="Trebuchet MS"/>
          </w:rPr>
          <w:t>link</w:t>
        </w:r>
      </w:hyperlink>
      <w:r w:rsidRPr="000A1468">
        <w:rPr>
          <w:rFonts w:ascii="Trebuchet MS" w:hAnsi="Trebuchet MS"/>
        </w:rPr>
        <w:t xml:space="preserve">. De origineelste invulling van de opdracht verdient een extra ster. Meer info vind je </w:t>
      </w:r>
      <w:hyperlink r:id="rId23" w:history="1">
        <w:r w:rsidRPr="000A1468">
          <w:rPr>
            <w:rStyle w:val="Hyperlink"/>
            <w:rFonts w:ascii="Trebuchet MS" w:hAnsi="Trebuchet MS"/>
          </w:rPr>
          <w:t>hier</w:t>
        </w:r>
      </w:hyperlink>
      <w:r w:rsidRPr="000A1468">
        <w:rPr>
          <w:rFonts w:ascii="Trebuchet MS" w:hAnsi="Trebuchet MS"/>
        </w:rPr>
        <w:t xml:space="preserve">. </w:t>
      </w:r>
    </w:p>
    <w:p w14:paraId="43D74248" w14:textId="191795C5" w:rsidR="00D80160" w:rsidRPr="000A1468" w:rsidRDefault="00D80160" w:rsidP="00D80160">
      <w:pPr>
        <w:pStyle w:val="Lijstalinea"/>
        <w:numPr>
          <w:ilvl w:val="0"/>
          <w:numId w:val="39"/>
        </w:numPr>
        <w:rPr>
          <w:rFonts w:ascii="Trebuchet MS" w:hAnsi="Trebuchet MS"/>
        </w:rPr>
      </w:pPr>
      <w:r w:rsidRPr="000A1468">
        <w:rPr>
          <w:rFonts w:ascii="Trebuchet MS" w:hAnsi="Trebuchet MS"/>
        </w:rPr>
        <w:t>Sla twee vliegen in één klap en zet naast valpreventie ook in op buurtcohesie. Laat personeel, inwoners, leden, leerlingen, directie</w:t>
      </w:r>
      <w:r w:rsidR="000A1D90">
        <w:rPr>
          <w:rFonts w:ascii="Trebuchet MS" w:hAnsi="Trebuchet MS"/>
        </w:rPr>
        <w:t xml:space="preserve">, </w:t>
      </w:r>
      <w:r w:rsidRPr="000A1468">
        <w:rPr>
          <w:rFonts w:ascii="Trebuchet MS" w:hAnsi="Trebuchet MS"/>
        </w:rPr>
        <w:t>… een maaltijd koken voor een oudere in de buurt. Vraag een lijst met ingrediënten die helpen om spieren en beenderen sterk te houden op bij ons.</w:t>
      </w:r>
    </w:p>
    <w:p w14:paraId="3416AF01" w14:textId="6EB061B0" w:rsidR="00D80160" w:rsidRPr="000A1468" w:rsidRDefault="00D80160" w:rsidP="00D80160">
      <w:pPr>
        <w:pStyle w:val="Lijstalinea"/>
        <w:numPr>
          <w:ilvl w:val="0"/>
          <w:numId w:val="39"/>
        </w:numPr>
        <w:rPr>
          <w:rFonts w:ascii="Trebuchet MS" w:hAnsi="Trebuchet MS"/>
        </w:rPr>
      </w:pPr>
      <w:r w:rsidRPr="000A1468">
        <w:rPr>
          <w:rFonts w:ascii="Trebuchet MS" w:hAnsi="Trebuchet MS"/>
        </w:rPr>
        <w:t>Leveren jullie maaltijden aan huis? Serveren jullie eten binnen jullie organisatie?</w:t>
      </w:r>
      <w:r w:rsidR="003505DF">
        <w:rPr>
          <w:rFonts w:ascii="Trebuchet MS" w:hAnsi="Trebuchet MS"/>
        </w:rPr>
        <w:t xml:space="preserve"> </w:t>
      </w:r>
      <w:r w:rsidRPr="000A1468">
        <w:rPr>
          <w:rFonts w:ascii="Trebuchet MS" w:hAnsi="Trebuchet MS"/>
        </w:rPr>
        <w:t xml:space="preserve">Zet een gerecht op het menu dat goed is voor de botten en spieren. Een lijst met ingrediënten vind je </w:t>
      </w:r>
      <w:hyperlink r:id="rId24" w:history="1">
        <w:r w:rsidRPr="000A1468">
          <w:rPr>
            <w:rStyle w:val="Hyperlink"/>
            <w:rFonts w:ascii="Trebuchet MS" w:hAnsi="Trebuchet MS"/>
          </w:rPr>
          <w:t>hier</w:t>
        </w:r>
      </w:hyperlink>
      <w:r w:rsidRPr="000A1468">
        <w:rPr>
          <w:rFonts w:ascii="Trebuchet MS" w:hAnsi="Trebuchet MS"/>
        </w:rPr>
        <w:t>.</w:t>
      </w:r>
      <w:r w:rsidR="00F32223">
        <w:rPr>
          <w:rFonts w:ascii="Trebuchet MS" w:hAnsi="Trebuchet MS"/>
        </w:rPr>
        <w:t xml:space="preserve"> </w:t>
      </w:r>
      <w:r w:rsidRPr="000A1468">
        <w:rPr>
          <w:rFonts w:ascii="Trebuchet MS" w:hAnsi="Trebuchet MS"/>
        </w:rPr>
        <w:t xml:space="preserve">Werk je met een externe leverancier? Doe een suggestie voor een </w:t>
      </w:r>
      <w:proofErr w:type="spellStart"/>
      <w:r w:rsidRPr="000A1468">
        <w:rPr>
          <w:rFonts w:ascii="Trebuchet MS" w:hAnsi="Trebuchet MS"/>
        </w:rPr>
        <w:t>valvrij</w:t>
      </w:r>
      <w:proofErr w:type="spellEnd"/>
      <w:r w:rsidRPr="000A1468">
        <w:rPr>
          <w:rFonts w:ascii="Trebuchet MS" w:hAnsi="Trebuchet MS"/>
        </w:rPr>
        <w:t xml:space="preserve"> menu. </w:t>
      </w:r>
    </w:p>
    <w:p w14:paraId="7DAB5806" w14:textId="508556B8" w:rsidR="00D80160" w:rsidRPr="000A1468" w:rsidRDefault="00D80160" w:rsidP="00D80160">
      <w:pPr>
        <w:pStyle w:val="Lijstalinea"/>
        <w:numPr>
          <w:ilvl w:val="0"/>
          <w:numId w:val="39"/>
        </w:numPr>
        <w:spacing w:after="0" w:line="240" w:lineRule="auto"/>
        <w:rPr>
          <w:rFonts w:ascii="Trebuchet MS" w:hAnsi="Trebuchet MS"/>
        </w:rPr>
      </w:pPr>
      <w:r w:rsidRPr="000A1468">
        <w:rPr>
          <w:rFonts w:ascii="Trebuchet MS" w:hAnsi="Trebuchet MS"/>
        </w:rPr>
        <w:t>Spoor lokale handelaars aan om valveilige ingrediënten</w:t>
      </w:r>
      <w:r w:rsidR="00925746">
        <w:rPr>
          <w:rFonts w:ascii="Trebuchet MS" w:hAnsi="Trebuchet MS"/>
        </w:rPr>
        <w:t xml:space="preserve"> of </w:t>
      </w:r>
      <w:r w:rsidRPr="000A1468">
        <w:rPr>
          <w:rFonts w:ascii="Trebuchet MS" w:hAnsi="Trebuchet MS"/>
        </w:rPr>
        <w:t>gerechten extra in de kijker te zetten.</w:t>
      </w:r>
    </w:p>
    <w:p w14:paraId="654493F3" w14:textId="2C1076AC"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Organiseer een online kookworkshop en laat mensen van thuis uit een gezond en </w:t>
      </w:r>
      <w:proofErr w:type="spellStart"/>
      <w:r w:rsidRPr="000A1468">
        <w:rPr>
          <w:rFonts w:ascii="Trebuchet MS" w:hAnsi="Trebuchet MS"/>
        </w:rPr>
        <w:t>valvrij</w:t>
      </w:r>
      <w:proofErr w:type="spellEnd"/>
      <w:r w:rsidRPr="000A1468">
        <w:rPr>
          <w:rFonts w:ascii="Trebuchet MS" w:hAnsi="Trebuchet MS"/>
        </w:rPr>
        <w:t xml:space="preserve"> gerecht maken voor hun (groot)ouders, buren, collega’s of voor zichzelf. </w:t>
      </w:r>
      <w:r w:rsidR="00090FFD">
        <w:rPr>
          <w:rFonts w:ascii="Trebuchet MS" w:hAnsi="Trebuchet MS"/>
        </w:rPr>
        <w:t xml:space="preserve">Lekkere </w:t>
      </w:r>
      <w:r w:rsidR="00EE6BA6">
        <w:rPr>
          <w:rFonts w:ascii="Trebuchet MS" w:hAnsi="Trebuchet MS"/>
        </w:rPr>
        <w:t xml:space="preserve">en gezonde recepten vind je </w:t>
      </w:r>
      <w:hyperlink r:id="rId25" w:history="1">
        <w:r w:rsidR="00EE6BA6" w:rsidRPr="00EE6BA6">
          <w:rPr>
            <w:rStyle w:val="Hyperlink"/>
            <w:rFonts w:ascii="Trebuchet MS" w:hAnsi="Trebuchet MS"/>
          </w:rPr>
          <w:t>hie</w:t>
        </w:r>
        <w:r w:rsidR="00EE6BA6" w:rsidRPr="00EE6BA6">
          <w:rPr>
            <w:rStyle w:val="Hyperlink"/>
            <w:rFonts w:ascii="Trebuchet MS" w:hAnsi="Trebuchet MS"/>
          </w:rPr>
          <w:t>r</w:t>
        </w:r>
      </w:hyperlink>
      <w:r w:rsidR="00EE6BA6">
        <w:rPr>
          <w:rFonts w:ascii="Trebuchet MS" w:hAnsi="Trebuchet MS"/>
        </w:rPr>
        <w:t>.</w:t>
      </w:r>
    </w:p>
    <w:p w14:paraId="12ECC246" w14:textId="6306CC6E"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Geef deelnemers steeds voldoende kennis mee over het belang van gezonde voeding. Vraag hiervoor input op bij ons. </w:t>
      </w:r>
    </w:p>
    <w:p w14:paraId="47A48B15" w14:textId="6BD06658" w:rsidR="00D477FB" w:rsidRDefault="00D80160" w:rsidP="00BD7917">
      <w:pPr>
        <w:pStyle w:val="Lijstalinea"/>
        <w:numPr>
          <w:ilvl w:val="0"/>
          <w:numId w:val="39"/>
        </w:numPr>
        <w:rPr>
          <w:rFonts w:ascii="Trebuchet MS" w:hAnsi="Trebuchet MS"/>
        </w:rPr>
      </w:pPr>
      <w:r w:rsidRPr="000A1468">
        <w:rPr>
          <w:rFonts w:ascii="Trebuchet MS" w:hAnsi="Trebuchet MS"/>
        </w:rPr>
        <w:t xml:space="preserve">Verzamel foto’s en filmpjes van de gerechten en deel dit via sociale media. Zo spoor je anderen aan om ook deel te nemen. </w:t>
      </w:r>
      <w:r w:rsidR="00925746">
        <w:rPr>
          <w:rFonts w:ascii="Trebuchet MS" w:hAnsi="Trebuchet MS"/>
        </w:rPr>
        <w:t>Bovendien</w:t>
      </w:r>
      <w:r w:rsidRPr="000A1468">
        <w:rPr>
          <w:rFonts w:ascii="Trebuchet MS" w:hAnsi="Trebuchet MS"/>
        </w:rPr>
        <w:t xml:space="preserve"> winnen we</w:t>
      </w:r>
      <w:r w:rsidR="00925746">
        <w:rPr>
          <w:rFonts w:ascii="Trebuchet MS" w:hAnsi="Trebuchet MS"/>
        </w:rPr>
        <w:t xml:space="preserve"> zo</w:t>
      </w:r>
      <w:r w:rsidRPr="000A1468">
        <w:rPr>
          <w:rFonts w:ascii="Trebuchet MS" w:hAnsi="Trebuchet MS"/>
        </w:rPr>
        <w:t xml:space="preserve"> misschien ook de titel </w:t>
      </w:r>
      <w:r w:rsidR="00925746">
        <w:rPr>
          <w:rFonts w:ascii="Trebuchet MS" w:hAnsi="Trebuchet MS"/>
        </w:rPr>
        <w:t>‘</w:t>
      </w:r>
      <w:r w:rsidRPr="000A1468">
        <w:rPr>
          <w:rFonts w:ascii="Trebuchet MS" w:hAnsi="Trebuchet MS"/>
        </w:rPr>
        <w:t>beste valpreventieprovincie</w:t>
      </w:r>
      <w:r w:rsidR="00925746">
        <w:rPr>
          <w:rFonts w:ascii="Trebuchet MS" w:hAnsi="Trebuchet MS"/>
        </w:rPr>
        <w:t>’</w:t>
      </w:r>
      <w:r w:rsidRPr="000A1468">
        <w:rPr>
          <w:rFonts w:ascii="Trebuchet MS" w:hAnsi="Trebuchet MS"/>
        </w:rPr>
        <w:t xml:space="preserve"> en zetten we valpreventie nog eens extra in de kijker.</w:t>
      </w:r>
    </w:p>
    <w:p w14:paraId="146911A2" w14:textId="77777777" w:rsidR="00DC2884" w:rsidRPr="00DC2884" w:rsidRDefault="00DC2884" w:rsidP="00DC2884">
      <w:pPr>
        <w:rPr>
          <w:rFonts w:ascii="Trebuchet MS" w:hAnsi="Trebuchet MS"/>
        </w:rPr>
      </w:pPr>
    </w:p>
    <w:p w14:paraId="485BDDA5" w14:textId="3DA75260" w:rsidR="00D80160" w:rsidRPr="000A1468" w:rsidRDefault="00F32223" w:rsidP="00D80160">
      <w:pPr>
        <w:rPr>
          <w:rFonts w:ascii="Trebuchet MS" w:hAnsi="Trebuchet MS"/>
          <w:b/>
        </w:rPr>
      </w:pPr>
      <w:r>
        <w:rPr>
          <w:rFonts w:ascii="Trebuchet MS" w:hAnsi="Trebuchet MS"/>
          <w:noProof/>
        </w:rPr>
        <w:drawing>
          <wp:anchor distT="0" distB="0" distL="114300" distR="114300" simplePos="0" relativeHeight="251662336" behindDoc="0" locked="0" layoutInCell="1" allowOverlap="1" wp14:anchorId="5CF9D28C" wp14:editId="5710110E">
            <wp:simplePos x="0" y="0"/>
            <wp:positionH relativeFrom="margin">
              <wp:posOffset>-635</wp:posOffset>
            </wp:positionH>
            <wp:positionV relativeFrom="paragraph">
              <wp:posOffset>285115</wp:posOffset>
            </wp:positionV>
            <wp:extent cx="1682750" cy="1438910"/>
            <wp:effectExtent l="0" t="0" r="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2750" cy="1438910"/>
                    </a:xfrm>
                    <a:prstGeom prst="rect">
                      <a:avLst/>
                    </a:prstGeom>
                    <a:noFill/>
                  </pic:spPr>
                </pic:pic>
              </a:graphicData>
            </a:graphic>
            <wp14:sizeRelH relativeFrom="page">
              <wp14:pctWidth>0</wp14:pctWidth>
            </wp14:sizeRelH>
            <wp14:sizeRelV relativeFrom="page">
              <wp14:pctHeight>0</wp14:pctHeight>
            </wp14:sizeRelV>
          </wp:anchor>
        </w:drawing>
      </w:r>
      <w:r w:rsidR="00D80160" w:rsidRPr="000A1468">
        <w:rPr>
          <w:rFonts w:ascii="Trebuchet MS" w:hAnsi="Trebuchet MS"/>
          <w:b/>
        </w:rPr>
        <w:t>Wandelen met Astrid Stockman</w:t>
      </w:r>
    </w:p>
    <w:p w14:paraId="0752D1D8" w14:textId="76697179" w:rsidR="00D80160" w:rsidRPr="000A1468" w:rsidRDefault="00D80160" w:rsidP="00D80160">
      <w:pPr>
        <w:rPr>
          <w:rFonts w:ascii="Trebuchet MS" w:hAnsi="Trebuchet MS"/>
        </w:rPr>
      </w:pPr>
      <w:r w:rsidRPr="000A1468">
        <w:rPr>
          <w:rFonts w:ascii="Trebuchet MS" w:hAnsi="Trebuchet MS"/>
        </w:rPr>
        <w:t>Voor de derde opdracht wordt het belang van een valvrije omgeving extra in de kijker gezet. Alle inwoners, bewoners</w:t>
      </w:r>
      <w:r w:rsidR="002E4E42">
        <w:rPr>
          <w:rFonts w:ascii="Trebuchet MS" w:hAnsi="Trebuchet MS"/>
        </w:rPr>
        <w:t xml:space="preserve">, </w:t>
      </w:r>
      <w:r w:rsidRPr="000A1468">
        <w:rPr>
          <w:rFonts w:ascii="Trebuchet MS" w:hAnsi="Trebuchet MS"/>
        </w:rPr>
        <w:t>… worden uitgenodigd om tijdens een wandeling in hun buurt de knel</w:t>
      </w:r>
      <w:r w:rsidR="002E4E42">
        <w:rPr>
          <w:rFonts w:ascii="Trebuchet MS" w:hAnsi="Trebuchet MS"/>
        </w:rPr>
        <w:t>-</w:t>
      </w:r>
      <w:r w:rsidRPr="000A1468">
        <w:rPr>
          <w:rFonts w:ascii="Trebuchet MS" w:hAnsi="Trebuchet MS"/>
        </w:rPr>
        <w:t xml:space="preserve"> en succes</w:t>
      </w:r>
      <w:r w:rsidR="002E4E42">
        <w:rPr>
          <w:rFonts w:ascii="Trebuchet MS" w:hAnsi="Trebuchet MS"/>
        </w:rPr>
        <w:t>punten</w:t>
      </w:r>
      <w:r w:rsidRPr="000A1468">
        <w:rPr>
          <w:rFonts w:ascii="Trebuchet MS" w:hAnsi="Trebuchet MS"/>
        </w:rPr>
        <w:t xml:space="preserve"> in kaart te brengen. Zijn er voldoende zitbankjes? Is het voetpad effen? De fiches kan je</w:t>
      </w:r>
      <w:hyperlink r:id="rId27" w:history="1">
        <w:r w:rsidRPr="000A1468">
          <w:rPr>
            <w:rStyle w:val="Hyperlink"/>
            <w:rFonts w:ascii="Trebuchet MS" w:hAnsi="Trebuchet MS"/>
          </w:rPr>
          <w:t xml:space="preserve"> hier</w:t>
        </w:r>
      </w:hyperlink>
      <w:r w:rsidRPr="000A1468">
        <w:rPr>
          <w:rFonts w:ascii="Trebuchet MS" w:hAnsi="Trebuchet MS"/>
        </w:rPr>
        <w:t xml:space="preserve"> downloaden. De ingevulde fiches kunnen deelnemers via </w:t>
      </w:r>
      <w:hyperlink r:id="rId28" w:history="1">
        <w:r w:rsidRPr="000A1468">
          <w:rPr>
            <w:rStyle w:val="Hyperlink"/>
            <w:rFonts w:ascii="Trebuchet MS" w:hAnsi="Trebuchet MS"/>
          </w:rPr>
          <w:t>deze website</w:t>
        </w:r>
      </w:hyperlink>
      <w:r w:rsidRPr="000A1468">
        <w:rPr>
          <w:rFonts w:ascii="Trebuchet MS" w:hAnsi="Trebuchet MS"/>
        </w:rPr>
        <w:t xml:space="preserve"> indienen samen met een foto van tijdens de wandeling voor </w:t>
      </w:r>
      <w:r w:rsidRPr="000A1468">
        <w:rPr>
          <w:rFonts w:ascii="Trebuchet MS" w:hAnsi="Trebuchet MS"/>
          <w:b/>
        </w:rPr>
        <w:t>21 april om 19u</w:t>
      </w:r>
      <w:r w:rsidRPr="000A1468">
        <w:rPr>
          <w:rFonts w:ascii="Trebuchet MS" w:hAnsi="Trebuchet MS"/>
        </w:rPr>
        <w:t xml:space="preserve">. De origineelste invulling van de opdracht verdient een extra ster. Meer info vind je </w:t>
      </w:r>
      <w:hyperlink r:id="rId29" w:history="1">
        <w:r w:rsidRPr="000A1468">
          <w:rPr>
            <w:rStyle w:val="Hyperlink"/>
            <w:rFonts w:ascii="Trebuchet MS" w:hAnsi="Trebuchet MS"/>
          </w:rPr>
          <w:t>hier</w:t>
        </w:r>
      </w:hyperlink>
      <w:r w:rsidRPr="000A1468">
        <w:rPr>
          <w:rFonts w:ascii="Trebuchet MS" w:hAnsi="Trebuchet MS"/>
        </w:rPr>
        <w:t xml:space="preserve">. </w:t>
      </w:r>
    </w:p>
    <w:p w14:paraId="0F490937" w14:textId="6D972CC8" w:rsidR="00D80160" w:rsidRPr="000A1468" w:rsidRDefault="00D80160" w:rsidP="00D80160">
      <w:pPr>
        <w:pStyle w:val="Lijstalinea"/>
        <w:numPr>
          <w:ilvl w:val="0"/>
          <w:numId w:val="39"/>
        </w:numPr>
        <w:rPr>
          <w:rFonts w:ascii="Trebuchet MS" w:hAnsi="Trebuchet MS"/>
        </w:rPr>
      </w:pPr>
      <w:r w:rsidRPr="000A1468">
        <w:rPr>
          <w:rFonts w:ascii="Trebuchet MS" w:hAnsi="Trebuchet MS"/>
        </w:rPr>
        <w:t>Organiseer een wandelroute en voorzie knelpunt- en succesfiches aan het begin van de wandelroute. Tip</w:t>
      </w:r>
      <w:r w:rsidR="0062692E">
        <w:rPr>
          <w:rFonts w:ascii="Trebuchet MS" w:hAnsi="Trebuchet MS"/>
        </w:rPr>
        <w:t>:</w:t>
      </w:r>
      <w:r w:rsidRPr="000A1468">
        <w:rPr>
          <w:rFonts w:ascii="Trebuchet MS" w:hAnsi="Trebuchet MS"/>
        </w:rPr>
        <w:t xml:space="preserve"> zorg ervoor dat je wandeling eindigt op het punt waar hij begint en je als het ware een lus wandelt. </w:t>
      </w:r>
    </w:p>
    <w:p w14:paraId="7FF329DD" w14:textId="292A14B2" w:rsidR="00D80160" w:rsidRPr="000A1468" w:rsidRDefault="00D80160" w:rsidP="00D80160">
      <w:pPr>
        <w:pStyle w:val="Lijstalinea"/>
        <w:numPr>
          <w:ilvl w:val="0"/>
          <w:numId w:val="39"/>
        </w:numPr>
        <w:rPr>
          <w:rFonts w:ascii="Trebuchet MS" w:hAnsi="Trebuchet MS"/>
        </w:rPr>
      </w:pPr>
      <w:r w:rsidRPr="000A1468">
        <w:rPr>
          <w:rFonts w:ascii="Trebuchet MS" w:hAnsi="Trebuchet MS"/>
        </w:rPr>
        <w:t>Koppel deze opdracht aan buurtcohesie. Laat kinderen, vrijwilligers, buren</w:t>
      </w:r>
      <w:r w:rsidR="00AC433E">
        <w:rPr>
          <w:rFonts w:ascii="Trebuchet MS" w:hAnsi="Trebuchet MS"/>
        </w:rPr>
        <w:t xml:space="preserve">, </w:t>
      </w:r>
      <w:r w:rsidRPr="000A1468">
        <w:rPr>
          <w:rFonts w:ascii="Trebuchet MS" w:hAnsi="Trebuchet MS"/>
        </w:rPr>
        <w:t xml:space="preserve">… de wandeling samen uitvoeren met een oudere. </w:t>
      </w:r>
    </w:p>
    <w:p w14:paraId="2E9A0DE7" w14:textId="23CBF872" w:rsidR="00D80160" w:rsidRPr="000A1468" w:rsidRDefault="00D80160" w:rsidP="00D80160">
      <w:pPr>
        <w:pStyle w:val="Lijstalinea"/>
        <w:numPr>
          <w:ilvl w:val="0"/>
          <w:numId w:val="39"/>
        </w:numPr>
        <w:rPr>
          <w:rFonts w:ascii="Trebuchet MS" w:hAnsi="Trebuchet MS"/>
        </w:rPr>
      </w:pPr>
      <w:r w:rsidRPr="000A1468">
        <w:rPr>
          <w:rFonts w:ascii="Trebuchet MS" w:hAnsi="Trebuchet MS"/>
        </w:rPr>
        <w:t>Voorzie fiches voor jullie leden, inwoners, bewoners</w:t>
      </w:r>
      <w:r w:rsidR="00AC433E">
        <w:rPr>
          <w:rFonts w:ascii="Trebuchet MS" w:hAnsi="Trebuchet MS"/>
        </w:rPr>
        <w:t xml:space="preserve">, </w:t>
      </w:r>
      <w:r w:rsidRPr="000A1468">
        <w:rPr>
          <w:rFonts w:ascii="Trebuchet MS" w:hAnsi="Trebuchet MS"/>
        </w:rPr>
        <w:t xml:space="preserve">… Deze kan je </w:t>
      </w:r>
      <w:hyperlink r:id="rId30" w:history="1">
        <w:r w:rsidRPr="000A1468">
          <w:rPr>
            <w:rStyle w:val="Hyperlink"/>
            <w:rFonts w:ascii="Trebuchet MS" w:hAnsi="Trebuchet MS"/>
          </w:rPr>
          <w:t>hier</w:t>
        </w:r>
      </w:hyperlink>
      <w:r w:rsidRPr="000A1468">
        <w:rPr>
          <w:rFonts w:ascii="Trebuchet MS" w:hAnsi="Trebuchet MS"/>
        </w:rPr>
        <w:t xml:space="preserve"> downloaden. </w:t>
      </w:r>
    </w:p>
    <w:p w14:paraId="67143241" w14:textId="1A54D0B4" w:rsidR="00D80160" w:rsidRPr="000A1468" w:rsidRDefault="00D80160" w:rsidP="00D80160">
      <w:pPr>
        <w:pStyle w:val="Lijstalinea"/>
        <w:numPr>
          <w:ilvl w:val="0"/>
          <w:numId w:val="39"/>
        </w:numPr>
        <w:rPr>
          <w:rFonts w:ascii="Trebuchet MS" w:hAnsi="Trebuchet MS"/>
        </w:rPr>
      </w:pPr>
      <w:r w:rsidRPr="000A1468">
        <w:rPr>
          <w:rFonts w:ascii="Trebuchet MS" w:hAnsi="Trebuchet MS"/>
        </w:rPr>
        <w:t>Koppel deze opdracht aan andere wandelroutes in de gemeente</w:t>
      </w:r>
      <w:r w:rsidR="00AC433E">
        <w:rPr>
          <w:rFonts w:ascii="Trebuchet MS" w:hAnsi="Trebuchet MS"/>
        </w:rPr>
        <w:t>,</w:t>
      </w:r>
      <w:r w:rsidRPr="000A1468">
        <w:rPr>
          <w:rFonts w:ascii="Trebuchet MS" w:hAnsi="Trebuchet MS"/>
        </w:rPr>
        <w:t xml:space="preserve"> zoals de gezondheidswandeling. De handleiding voor een gezondheidswandeling voor woonzorgcentra kan je</w:t>
      </w:r>
      <w:r w:rsidR="00AC433E">
        <w:rPr>
          <w:rFonts w:ascii="Trebuchet MS" w:hAnsi="Trebuchet MS"/>
        </w:rPr>
        <w:t xml:space="preserve"> </w:t>
      </w:r>
      <w:hyperlink r:id="rId31" w:history="1">
        <w:r w:rsidRPr="000A1468">
          <w:rPr>
            <w:rStyle w:val="Hyperlink"/>
            <w:rFonts w:ascii="Trebuchet MS" w:hAnsi="Trebuchet MS"/>
          </w:rPr>
          <w:t>hier</w:t>
        </w:r>
      </w:hyperlink>
      <w:r w:rsidRPr="000A1468">
        <w:rPr>
          <w:rFonts w:ascii="Trebuchet MS" w:hAnsi="Trebuchet MS"/>
        </w:rPr>
        <w:t xml:space="preserve"> downloaden. De handleiding voor de thuissetting kan je </w:t>
      </w:r>
      <w:hyperlink r:id="rId32" w:history="1">
        <w:r w:rsidRPr="00B96058">
          <w:rPr>
            <w:rStyle w:val="Hyperlink"/>
            <w:rFonts w:ascii="Trebuchet MS" w:hAnsi="Trebuchet MS"/>
          </w:rPr>
          <w:t>hier</w:t>
        </w:r>
      </w:hyperlink>
      <w:r w:rsidRPr="000A1468">
        <w:rPr>
          <w:rFonts w:ascii="Trebuchet MS" w:hAnsi="Trebuchet MS"/>
        </w:rPr>
        <w:t xml:space="preserve"> downloaden. </w:t>
      </w:r>
    </w:p>
    <w:p w14:paraId="0CD8D191" w14:textId="77FE8371"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Informeer thuiswonende ouderen over het belang van een veilige huisinrichting. Bezorg hen </w:t>
      </w:r>
      <w:hyperlink r:id="rId33" w:history="1">
        <w:r w:rsidRPr="000A1468">
          <w:rPr>
            <w:rStyle w:val="Hyperlink"/>
            <w:rFonts w:ascii="Trebuchet MS" w:hAnsi="Trebuchet MS"/>
          </w:rPr>
          <w:t>een checklist</w:t>
        </w:r>
      </w:hyperlink>
      <w:r w:rsidRPr="000A1468">
        <w:rPr>
          <w:rFonts w:ascii="Trebuchet MS" w:hAnsi="Trebuchet MS"/>
        </w:rPr>
        <w:t xml:space="preserve"> waarmee ze onveilige situaties in huis in kaart kunnen brengen. </w:t>
      </w:r>
    </w:p>
    <w:p w14:paraId="74EC5501" w14:textId="5F077953" w:rsidR="00D80160" w:rsidRPr="000A1468" w:rsidRDefault="00D80160" w:rsidP="00D80160">
      <w:pPr>
        <w:pStyle w:val="Lijstalinea"/>
        <w:numPr>
          <w:ilvl w:val="0"/>
          <w:numId w:val="39"/>
        </w:numPr>
        <w:rPr>
          <w:rFonts w:ascii="Trebuchet MS" w:hAnsi="Trebuchet MS"/>
        </w:rPr>
      </w:pPr>
      <w:r w:rsidRPr="000A1468">
        <w:rPr>
          <w:rFonts w:ascii="Trebuchet MS" w:hAnsi="Trebuchet MS"/>
        </w:rPr>
        <w:t>Maak bekend wie allemaal deelneemt aan deze opdracht en maak zo duidelijk dat wandelen volledig in is! Neemt er een iemand deel naar wie de bewoners, leerlingen</w:t>
      </w:r>
      <w:r w:rsidR="009A11E3">
        <w:rPr>
          <w:rFonts w:ascii="Trebuchet MS" w:hAnsi="Trebuchet MS"/>
        </w:rPr>
        <w:t xml:space="preserve">, </w:t>
      </w:r>
      <w:r w:rsidRPr="000A1468">
        <w:rPr>
          <w:rFonts w:ascii="Trebuchet MS" w:hAnsi="Trebuchet MS"/>
        </w:rPr>
        <w:t xml:space="preserve">… opkijken? Deel dit! Dit spoort anderen aan om ook deel te nemen. Hou bijvoorbeeld een teller bij van het aantal deelnames. </w:t>
      </w:r>
    </w:p>
    <w:p w14:paraId="608C9C0D" w14:textId="77777777" w:rsidR="00DC2884" w:rsidRDefault="00DC2884" w:rsidP="00D80160">
      <w:pPr>
        <w:rPr>
          <w:rFonts w:ascii="Trebuchet MS" w:hAnsi="Trebuchet MS"/>
          <w:b/>
        </w:rPr>
      </w:pPr>
    </w:p>
    <w:p w14:paraId="29860372" w14:textId="17CE4DD5" w:rsidR="00D80160" w:rsidRPr="000A1468" w:rsidRDefault="00F32223" w:rsidP="00D80160">
      <w:pPr>
        <w:rPr>
          <w:rFonts w:ascii="Trebuchet MS" w:hAnsi="Trebuchet MS"/>
          <w:b/>
        </w:rPr>
      </w:pPr>
      <w:r>
        <w:rPr>
          <w:rFonts w:ascii="Trebuchet MS" w:hAnsi="Trebuchet MS"/>
          <w:noProof/>
        </w:rPr>
        <w:drawing>
          <wp:anchor distT="0" distB="0" distL="114300" distR="114300" simplePos="0" relativeHeight="251661312" behindDoc="0" locked="0" layoutInCell="1" allowOverlap="1" wp14:anchorId="3F0599BE" wp14:editId="559A4B01">
            <wp:simplePos x="0" y="0"/>
            <wp:positionH relativeFrom="margin">
              <wp:posOffset>-635</wp:posOffset>
            </wp:positionH>
            <wp:positionV relativeFrom="paragraph">
              <wp:posOffset>315595</wp:posOffset>
            </wp:positionV>
            <wp:extent cx="1760220" cy="1439545"/>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60220" cy="1439545"/>
                    </a:xfrm>
                    <a:prstGeom prst="rect">
                      <a:avLst/>
                    </a:prstGeom>
                  </pic:spPr>
                </pic:pic>
              </a:graphicData>
            </a:graphic>
            <wp14:sizeRelH relativeFrom="page">
              <wp14:pctWidth>0</wp14:pctWidth>
            </wp14:sizeRelH>
            <wp14:sizeRelV relativeFrom="page">
              <wp14:pctHeight>0</wp14:pctHeight>
            </wp14:sizeRelV>
          </wp:anchor>
        </w:drawing>
      </w:r>
      <w:r w:rsidR="00D80160" w:rsidRPr="000A1468">
        <w:rPr>
          <w:rFonts w:ascii="Trebuchet MS" w:hAnsi="Trebuchet MS"/>
          <w:b/>
        </w:rPr>
        <w:t xml:space="preserve">Een schoenenketting maken met Steven </w:t>
      </w:r>
      <w:proofErr w:type="spellStart"/>
      <w:r w:rsidR="00D80160" w:rsidRPr="000A1468">
        <w:rPr>
          <w:rFonts w:ascii="Trebuchet MS" w:hAnsi="Trebuchet MS"/>
          <w:b/>
        </w:rPr>
        <w:t>Goegebeur</w:t>
      </w:r>
      <w:proofErr w:type="spellEnd"/>
    </w:p>
    <w:p w14:paraId="0F76D1CD" w14:textId="77777777" w:rsidR="00D62138" w:rsidRDefault="00D80160" w:rsidP="00D80160">
      <w:pPr>
        <w:rPr>
          <w:rFonts w:ascii="Trebuchet MS" w:hAnsi="Trebuchet MS"/>
        </w:rPr>
      </w:pPr>
      <w:r w:rsidRPr="000A1468">
        <w:rPr>
          <w:rFonts w:ascii="Trebuchet MS" w:hAnsi="Trebuchet MS"/>
        </w:rPr>
        <w:t>De vierde en laatste opdracht zet in op het belang va</w:t>
      </w:r>
      <w:r w:rsidR="005B10D1">
        <w:rPr>
          <w:rFonts w:ascii="Trebuchet MS" w:hAnsi="Trebuchet MS"/>
        </w:rPr>
        <w:t>n</w:t>
      </w:r>
      <w:r w:rsidRPr="000A1468">
        <w:rPr>
          <w:rFonts w:ascii="Trebuchet MS" w:hAnsi="Trebuchet MS"/>
        </w:rPr>
        <w:t xml:space="preserve"> valveilige schoenen. Iedereen wordt uitgenodigd om zijn schoenenkast eens grondig onder de loep te nemen en een schoenenketting te maken met valveilige schoenen.</w:t>
      </w:r>
    </w:p>
    <w:p w14:paraId="153EFE77" w14:textId="633F5398" w:rsidR="00D80160" w:rsidRPr="000A1468" w:rsidRDefault="00D80160" w:rsidP="00D80160">
      <w:pPr>
        <w:rPr>
          <w:rFonts w:ascii="Trebuchet MS" w:hAnsi="Trebuchet MS"/>
        </w:rPr>
      </w:pPr>
      <w:r w:rsidRPr="000A1468">
        <w:rPr>
          <w:rFonts w:ascii="Trebuchet MS" w:hAnsi="Trebuchet MS"/>
        </w:rPr>
        <w:t xml:space="preserve">Deelnemers kunnen hier een foto of filmpje van maken en dit indienen voor </w:t>
      </w:r>
      <w:r w:rsidRPr="000A1468">
        <w:rPr>
          <w:rFonts w:ascii="Trebuchet MS" w:hAnsi="Trebuchet MS"/>
          <w:b/>
        </w:rPr>
        <w:t>22 april 2021 om 19u</w:t>
      </w:r>
      <w:r w:rsidRPr="000A1468">
        <w:rPr>
          <w:rFonts w:ascii="Trebuchet MS" w:hAnsi="Trebuchet MS"/>
        </w:rPr>
        <w:t xml:space="preserve"> via deze </w:t>
      </w:r>
      <w:hyperlink r:id="rId35" w:history="1">
        <w:r w:rsidRPr="000A1468">
          <w:rPr>
            <w:rStyle w:val="Hyperlink"/>
            <w:rFonts w:ascii="Trebuchet MS" w:hAnsi="Trebuchet MS"/>
          </w:rPr>
          <w:t>link</w:t>
        </w:r>
      </w:hyperlink>
      <w:r w:rsidRPr="000A1468">
        <w:rPr>
          <w:rFonts w:ascii="Trebuchet MS" w:hAnsi="Trebuchet MS"/>
        </w:rPr>
        <w:t>. Meer info</w:t>
      </w:r>
      <w:r w:rsidR="00242A1D">
        <w:rPr>
          <w:rFonts w:ascii="Trebuchet MS" w:hAnsi="Trebuchet MS"/>
        </w:rPr>
        <w:t>rmatie over de opdracht</w:t>
      </w:r>
      <w:r w:rsidRPr="000A1468">
        <w:rPr>
          <w:rFonts w:ascii="Trebuchet MS" w:hAnsi="Trebuchet MS"/>
        </w:rPr>
        <w:t xml:space="preserve"> vind je </w:t>
      </w:r>
      <w:hyperlink r:id="rId36" w:history="1">
        <w:r w:rsidRPr="000A1468">
          <w:rPr>
            <w:rStyle w:val="Hyperlink"/>
            <w:rFonts w:ascii="Trebuchet MS" w:hAnsi="Trebuchet MS"/>
          </w:rPr>
          <w:t>hier</w:t>
        </w:r>
      </w:hyperlink>
      <w:r w:rsidRPr="000A1468">
        <w:rPr>
          <w:rFonts w:ascii="Trebuchet MS" w:hAnsi="Trebuchet MS"/>
        </w:rPr>
        <w:t xml:space="preserve">. </w:t>
      </w:r>
    </w:p>
    <w:p w14:paraId="2CB4CABD" w14:textId="4A7A5F5A" w:rsidR="00D80160" w:rsidRPr="000A1468" w:rsidRDefault="00D80160" w:rsidP="00D80160">
      <w:pPr>
        <w:pStyle w:val="Lijstalinea"/>
        <w:numPr>
          <w:ilvl w:val="0"/>
          <w:numId w:val="39"/>
        </w:numPr>
        <w:rPr>
          <w:rFonts w:ascii="Trebuchet MS" w:hAnsi="Trebuchet MS"/>
        </w:rPr>
      </w:pPr>
      <w:r w:rsidRPr="000A1468">
        <w:rPr>
          <w:rFonts w:ascii="Trebuchet MS" w:hAnsi="Trebuchet MS"/>
        </w:rPr>
        <w:lastRenderedPageBreak/>
        <w:t xml:space="preserve">Sensibiliseer het personeel over valveilig schoenen. Hebben jullie bijvoorbeeld nog eens een (online) vergadering? Ga na wie valveilige schoenen aan heeft. Maak hiervoor gebruik van de checklist. Deze vind je </w:t>
      </w:r>
      <w:hyperlink r:id="rId37" w:history="1">
        <w:r w:rsidRPr="000A1468">
          <w:rPr>
            <w:rStyle w:val="Hyperlink"/>
            <w:rFonts w:ascii="Trebuchet MS" w:hAnsi="Trebuchet MS"/>
          </w:rPr>
          <w:t>hier</w:t>
        </w:r>
      </w:hyperlink>
      <w:r w:rsidRPr="000A1468">
        <w:rPr>
          <w:rFonts w:ascii="Trebuchet MS" w:hAnsi="Trebuchet MS"/>
        </w:rPr>
        <w:t>.</w:t>
      </w:r>
    </w:p>
    <w:p w14:paraId="2ED26E48" w14:textId="77777777"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Gaat jullie organisatie aan huis? Check eens welke schoenen de bewoner aan heeft. Zijn deze valveilig? Maak hiervoor ook gebruik van de </w:t>
      </w:r>
      <w:hyperlink r:id="rId38" w:history="1">
        <w:r w:rsidRPr="000A1468">
          <w:rPr>
            <w:rStyle w:val="Hyperlink"/>
            <w:rFonts w:ascii="Trebuchet MS" w:hAnsi="Trebuchet MS"/>
          </w:rPr>
          <w:t>checklist</w:t>
        </w:r>
      </w:hyperlink>
      <w:r w:rsidRPr="000A1468">
        <w:rPr>
          <w:rFonts w:ascii="Trebuchet MS" w:hAnsi="Trebuchet MS"/>
        </w:rPr>
        <w:t xml:space="preserve">. </w:t>
      </w:r>
    </w:p>
    <w:p w14:paraId="59DD8DC8" w14:textId="72D3B09E"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Organiseren jullie soms een quiz? Steek er eens een vraag in over goed schoeisel. Vraag inspiratie op bij ons. Of organiseer een </w:t>
      </w:r>
      <w:proofErr w:type="spellStart"/>
      <w:r w:rsidRPr="000A1468">
        <w:rPr>
          <w:rFonts w:ascii="Trebuchet MS" w:hAnsi="Trebuchet MS"/>
        </w:rPr>
        <w:t>valquiz</w:t>
      </w:r>
      <w:proofErr w:type="spellEnd"/>
      <w:r w:rsidRPr="000A1468">
        <w:rPr>
          <w:rFonts w:ascii="Trebuchet MS" w:hAnsi="Trebuchet MS"/>
        </w:rPr>
        <w:t xml:space="preserve">. Meer info vind je </w:t>
      </w:r>
      <w:hyperlink r:id="rId39" w:history="1">
        <w:r w:rsidRPr="000A1468">
          <w:rPr>
            <w:rStyle w:val="Hyperlink"/>
            <w:rFonts w:ascii="Trebuchet MS" w:hAnsi="Trebuchet MS"/>
          </w:rPr>
          <w:t>hier</w:t>
        </w:r>
      </w:hyperlink>
      <w:r w:rsidRPr="000A1468">
        <w:rPr>
          <w:rFonts w:ascii="Trebuchet MS" w:hAnsi="Trebuchet MS"/>
        </w:rPr>
        <w:t xml:space="preserve">. </w:t>
      </w:r>
    </w:p>
    <w:p w14:paraId="23951264" w14:textId="3E2B95BC" w:rsidR="00D80160" w:rsidRPr="000A1468" w:rsidRDefault="00D80160" w:rsidP="00D80160">
      <w:pPr>
        <w:pStyle w:val="Lijstalinea"/>
        <w:numPr>
          <w:ilvl w:val="1"/>
          <w:numId w:val="39"/>
        </w:numPr>
        <w:rPr>
          <w:rFonts w:ascii="Trebuchet MS" w:hAnsi="Trebuchet MS"/>
          <w:i/>
          <w:iCs/>
        </w:rPr>
      </w:pPr>
      <w:r w:rsidRPr="000A1468">
        <w:rPr>
          <w:rFonts w:ascii="Trebuchet MS" w:eastAsia="Times New Roman" w:hAnsi="Trebuchet MS" w:cs="Times New Roman"/>
          <w:i/>
          <w:iCs/>
          <w:u w:val="single"/>
        </w:rPr>
        <w:t>Corona-variant</w:t>
      </w:r>
      <w:r w:rsidRPr="000A1468">
        <w:rPr>
          <w:rFonts w:ascii="Trebuchet MS" w:eastAsia="Times New Roman" w:hAnsi="Trebuchet MS" w:cs="Times New Roman"/>
          <w:i/>
          <w:iCs/>
        </w:rPr>
        <w:t>: Maak invulblaadjes van de quiz en laat de deelnemers ze individueel (of met partner) invullen. Op die manier laat je de deelnemers zelf eens nadenken over de gevaren van het vallen of hun gebruik van slaapmedicatie. De quiz kan al dan niet digitaal opgesteld worden. Misschien valt er zelf</w:t>
      </w:r>
      <w:r w:rsidR="000A2EF8">
        <w:rPr>
          <w:rFonts w:ascii="Trebuchet MS" w:eastAsia="Times New Roman" w:hAnsi="Trebuchet MS" w:cs="Times New Roman"/>
          <w:i/>
          <w:iCs/>
        </w:rPr>
        <w:t>s</w:t>
      </w:r>
      <w:r w:rsidRPr="000A1468">
        <w:rPr>
          <w:rFonts w:ascii="Trebuchet MS" w:eastAsia="Times New Roman" w:hAnsi="Trebuchet MS" w:cs="Times New Roman"/>
          <w:i/>
          <w:iCs/>
        </w:rPr>
        <w:t xml:space="preserve"> een prijs uit de bus?</w:t>
      </w:r>
    </w:p>
    <w:p w14:paraId="28EF4CEA" w14:textId="5C6E41E1" w:rsidR="00D80160" w:rsidRPr="000A1468" w:rsidRDefault="00D80160" w:rsidP="00D80160">
      <w:pPr>
        <w:pStyle w:val="Lijstalinea"/>
        <w:numPr>
          <w:ilvl w:val="0"/>
          <w:numId w:val="39"/>
        </w:numPr>
        <w:rPr>
          <w:rFonts w:ascii="Trebuchet MS" w:hAnsi="Trebuchet MS"/>
        </w:rPr>
      </w:pPr>
      <w:r w:rsidRPr="000A1468">
        <w:rPr>
          <w:rFonts w:ascii="Trebuchet MS" w:hAnsi="Trebuchet MS"/>
        </w:rPr>
        <w:t xml:space="preserve">Ook voor deze opdracht kan je anderen aanmoedigen deel te nemen door het aantal registraties bekend te maken. Deel de foto’s van de valveilige schoenen op je sociale media. Zo winnen we misschien wel de West-Vlaamse titel </w:t>
      </w:r>
      <w:r w:rsidR="000A2EF8">
        <w:rPr>
          <w:rFonts w:ascii="Trebuchet MS" w:hAnsi="Trebuchet MS"/>
        </w:rPr>
        <w:t>‘</w:t>
      </w:r>
      <w:r w:rsidRPr="000A1468">
        <w:rPr>
          <w:rFonts w:ascii="Trebuchet MS" w:hAnsi="Trebuchet MS"/>
        </w:rPr>
        <w:t>beste valpreventieprovincie</w:t>
      </w:r>
      <w:r w:rsidR="000A2EF8">
        <w:rPr>
          <w:rFonts w:ascii="Trebuchet MS" w:hAnsi="Trebuchet MS"/>
        </w:rPr>
        <w:t>’</w:t>
      </w:r>
      <w:r w:rsidRPr="000A1468">
        <w:rPr>
          <w:rFonts w:ascii="Trebuchet MS" w:hAnsi="Trebuchet MS"/>
        </w:rPr>
        <w:t xml:space="preserve"> en zetten we valpreventie nog eens extra in de kijker.</w:t>
      </w:r>
    </w:p>
    <w:p w14:paraId="7F666487" w14:textId="26E83A23" w:rsidR="00D80160" w:rsidRPr="000A1468" w:rsidRDefault="00D80160" w:rsidP="00D80160">
      <w:pPr>
        <w:rPr>
          <w:rFonts w:ascii="Trebuchet MS" w:hAnsi="Trebuchet MS"/>
        </w:rPr>
      </w:pPr>
      <w:r w:rsidRPr="000A1468">
        <w:rPr>
          <w:rFonts w:ascii="Trebuchet MS" w:hAnsi="Trebuchet MS"/>
        </w:rPr>
        <w:t>Is het moeilijk om met bovenstaande suggesties aan de slag te gaan binnen jouw organisatie? Neem contact op met ons en dan bekijken we samen hoe we valpreventie in de kijker kunnen zetten binnen jouw organisatie.</w:t>
      </w:r>
    </w:p>
    <w:p w14:paraId="162B7FBD" w14:textId="77777777" w:rsidR="00D80160" w:rsidRPr="000A1468" w:rsidRDefault="00D80160" w:rsidP="00D80160">
      <w:pPr>
        <w:rPr>
          <w:rFonts w:ascii="Trebuchet MS" w:hAnsi="Trebuchet MS"/>
        </w:rPr>
      </w:pPr>
    </w:p>
    <w:p w14:paraId="0F01AE4A" w14:textId="77777777" w:rsidR="006561E1" w:rsidRPr="000003A4" w:rsidRDefault="00D80160" w:rsidP="000003A4">
      <w:pPr>
        <w:pStyle w:val="Kop1"/>
        <w:shd w:val="clear" w:color="auto" w:fill="00679F"/>
        <w:rPr>
          <w:rFonts w:ascii="Trebuchet MS" w:hAnsi="Trebuchet MS"/>
          <w:color w:val="FFFFFF" w:themeColor="background1"/>
          <w:sz w:val="22"/>
          <w:szCs w:val="22"/>
        </w:rPr>
      </w:pPr>
      <w:r w:rsidRPr="000003A4">
        <w:rPr>
          <w:rFonts w:ascii="Trebuchet MS" w:hAnsi="Trebuchet MS"/>
          <w:color w:val="FFFFFF" w:themeColor="background1"/>
          <w:sz w:val="22"/>
          <w:szCs w:val="22"/>
        </w:rPr>
        <w:t>Contact</w:t>
      </w:r>
    </w:p>
    <w:p w14:paraId="450178E0" w14:textId="7DA41645" w:rsidR="00427905" w:rsidRPr="004A4DD3" w:rsidRDefault="00F32223" w:rsidP="004A4DD3">
      <w:pPr>
        <w:pStyle w:val="Kop1"/>
        <w:rPr>
          <w:rFonts w:ascii="Trebuchet MS" w:hAnsi="Trebuchet MS"/>
          <w:b w:val="0"/>
          <w:bCs/>
          <w:color w:val="auto"/>
          <w:sz w:val="22"/>
          <w:szCs w:val="22"/>
        </w:rPr>
      </w:pPr>
      <w:r w:rsidRPr="006561E1">
        <w:rPr>
          <w:rFonts w:ascii="Trebuchet MS" w:eastAsiaTheme="minorHAnsi" w:hAnsi="Trebuchet MS" w:cstheme="minorBidi"/>
          <w:b w:val="0"/>
          <w:color w:val="auto"/>
          <w:sz w:val="22"/>
          <w:szCs w:val="22"/>
        </w:rPr>
        <w:t xml:space="preserve">Heb je vragen of nood aan ondersteuning? Stuur een mailtje naar </w:t>
      </w:r>
      <w:r w:rsidR="00DC2884" w:rsidRPr="006561E1">
        <w:rPr>
          <w:rFonts w:ascii="Trebuchet MS" w:eastAsiaTheme="minorHAnsi" w:hAnsi="Trebuchet MS" w:cstheme="minorBidi"/>
          <w:b w:val="0"/>
          <w:color w:val="auto"/>
          <w:sz w:val="22"/>
          <w:szCs w:val="22"/>
        </w:rPr>
        <w:t xml:space="preserve">Michelle, </w:t>
      </w:r>
      <w:r w:rsidR="004319D2" w:rsidRPr="006561E1">
        <w:rPr>
          <w:rFonts w:ascii="Trebuchet MS" w:eastAsiaTheme="minorHAnsi" w:hAnsi="Trebuchet MS" w:cstheme="minorBidi"/>
          <w:b w:val="0"/>
          <w:color w:val="auto"/>
          <w:sz w:val="22"/>
          <w:szCs w:val="22"/>
        </w:rPr>
        <w:t>onze stafmedewerker valpreventie</w:t>
      </w:r>
      <w:r w:rsidR="00DC2884" w:rsidRPr="006561E1">
        <w:rPr>
          <w:rFonts w:ascii="Trebuchet MS" w:eastAsiaTheme="minorHAnsi" w:hAnsi="Trebuchet MS" w:cstheme="minorBidi"/>
          <w:b w:val="0"/>
          <w:color w:val="auto"/>
          <w:sz w:val="22"/>
          <w:szCs w:val="22"/>
        </w:rPr>
        <w:t xml:space="preserve">, </w:t>
      </w:r>
      <w:r w:rsidR="004319D2" w:rsidRPr="006561E1">
        <w:rPr>
          <w:rFonts w:ascii="Trebuchet MS" w:eastAsiaTheme="minorHAnsi" w:hAnsi="Trebuchet MS" w:cstheme="minorBidi"/>
          <w:b w:val="0"/>
          <w:color w:val="auto"/>
          <w:sz w:val="22"/>
          <w:szCs w:val="22"/>
        </w:rPr>
        <w:t xml:space="preserve">via </w:t>
      </w:r>
      <w:hyperlink r:id="rId40" w:history="1">
        <w:r w:rsidR="004319D2" w:rsidRPr="00DD3A9D">
          <w:rPr>
            <w:rStyle w:val="Hyperlink"/>
            <w:rFonts w:ascii="Trebuchet MS" w:hAnsi="Trebuchet MS"/>
            <w:b w:val="0"/>
            <w:bCs/>
            <w:sz w:val="22"/>
            <w:szCs w:val="22"/>
          </w:rPr>
          <w:t>michelle.desmet@logobrugge-oostende.be</w:t>
        </w:r>
      </w:hyperlink>
      <w:r w:rsidRPr="006561E1">
        <w:rPr>
          <w:rFonts w:ascii="Trebuchet MS" w:hAnsi="Trebuchet MS"/>
          <w:b w:val="0"/>
          <w:bCs/>
          <w:color w:val="auto"/>
          <w:sz w:val="22"/>
          <w:szCs w:val="22"/>
        </w:rPr>
        <w:t>.</w:t>
      </w:r>
    </w:p>
    <w:p w14:paraId="1FF59B01" w14:textId="77777777" w:rsidR="004A4DD3" w:rsidRDefault="004A4DD3" w:rsidP="00427905"/>
    <w:p w14:paraId="2C6A9172" w14:textId="0F5A8421" w:rsidR="00427905" w:rsidRPr="00427905" w:rsidRDefault="00427905" w:rsidP="00427905">
      <w:pPr>
        <w:jc w:val="center"/>
      </w:pPr>
      <w:r>
        <w:rPr>
          <w:rFonts w:ascii="Trebuchet MS" w:hAnsi="Trebuchet MS"/>
          <w:bCs/>
          <w:noProof/>
        </w:rPr>
        <w:drawing>
          <wp:inline distT="0" distB="0" distL="0" distR="0" wp14:anchorId="1E8BA4EE" wp14:editId="6E9D7103">
            <wp:extent cx="2369765" cy="2788758"/>
            <wp:effectExtent l="0" t="0" r="0" b="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90989" cy="2813735"/>
                    </a:xfrm>
                    <a:prstGeom prst="rect">
                      <a:avLst/>
                    </a:prstGeom>
                  </pic:spPr>
                </pic:pic>
              </a:graphicData>
            </a:graphic>
          </wp:inline>
        </w:drawing>
      </w:r>
    </w:p>
    <w:sectPr w:rsidR="00427905" w:rsidRPr="00427905">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0ADA" w14:textId="77777777" w:rsidR="00BF36D0" w:rsidRDefault="00BF36D0" w:rsidP="004B72DC">
      <w:pPr>
        <w:spacing w:after="0" w:line="240" w:lineRule="auto"/>
      </w:pPr>
      <w:r>
        <w:separator/>
      </w:r>
    </w:p>
    <w:p w14:paraId="3B274B3A" w14:textId="77777777" w:rsidR="00BF36D0" w:rsidRDefault="00BF36D0"/>
  </w:endnote>
  <w:endnote w:type="continuationSeparator" w:id="0">
    <w:p w14:paraId="0AFA60E0" w14:textId="77777777" w:rsidR="00BF36D0" w:rsidRDefault="00BF36D0" w:rsidP="004B72DC">
      <w:pPr>
        <w:spacing w:after="0" w:line="240" w:lineRule="auto"/>
      </w:pPr>
      <w:r>
        <w:continuationSeparator/>
      </w:r>
    </w:p>
    <w:p w14:paraId="42632CA5" w14:textId="77777777" w:rsidR="00BF36D0" w:rsidRDefault="00BF3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177437"/>
      <w:docPartObj>
        <w:docPartGallery w:val="Page Numbers (Bottom of Page)"/>
        <w:docPartUnique/>
      </w:docPartObj>
    </w:sdtPr>
    <w:sdtEndPr/>
    <w:sdtContent>
      <w:p w14:paraId="446F23EA" w14:textId="77777777" w:rsidR="00101B9E" w:rsidRDefault="00101B9E" w:rsidP="005D03B2">
        <w:pPr>
          <w:pStyle w:val="Voettekst"/>
          <w:jc w:val="center"/>
        </w:pPr>
      </w:p>
      <w:p w14:paraId="3C0BA687" w14:textId="512C22FC" w:rsidR="005D03B2" w:rsidRPr="005D03B2" w:rsidRDefault="005D03B2" w:rsidP="005D03B2">
        <w:pPr>
          <w:pStyle w:val="Voettekst"/>
          <w:jc w:val="right"/>
        </w:pPr>
        <w:r w:rsidRPr="005D03B2">
          <w:fldChar w:fldCharType="begin"/>
        </w:r>
        <w:r w:rsidRPr="005D03B2">
          <w:instrText>PAGE   \* MERGEFORMAT</w:instrText>
        </w:r>
        <w:r w:rsidRPr="005D03B2">
          <w:fldChar w:fldCharType="separate"/>
        </w:r>
        <w:r w:rsidR="008C22C0" w:rsidRPr="008C22C0">
          <w:rPr>
            <w:noProof/>
            <w:lang w:val="nl-NL"/>
          </w:rPr>
          <w:t>1</w:t>
        </w:r>
        <w:r w:rsidRPr="005D03B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7FA7C" w14:textId="77777777" w:rsidR="00BF36D0" w:rsidRDefault="00BF36D0" w:rsidP="004B72DC">
      <w:pPr>
        <w:spacing w:after="0" w:line="240" w:lineRule="auto"/>
      </w:pPr>
      <w:r>
        <w:separator/>
      </w:r>
    </w:p>
    <w:p w14:paraId="1551204C" w14:textId="77777777" w:rsidR="00BF36D0" w:rsidRDefault="00BF36D0"/>
  </w:footnote>
  <w:footnote w:type="continuationSeparator" w:id="0">
    <w:p w14:paraId="063F27AB" w14:textId="77777777" w:rsidR="00BF36D0" w:rsidRDefault="00BF36D0" w:rsidP="004B72DC">
      <w:pPr>
        <w:spacing w:after="0" w:line="240" w:lineRule="auto"/>
      </w:pPr>
      <w:r>
        <w:continuationSeparator/>
      </w:r>
    </w:p>
    <w:p w14:paraId="3FE18FD5" w14:textId="77777777" w:rsidR="00BF36D0" w:rsidRDefault="00BF3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B0EE" w14:textId="14913062" w:rsidR="006423E1" w:rsidRDefault="006423E1">
    <w:pPr>
      <w:pStyle w:val="Koptekst"/>
      <w:jc w:val="right"/>
    </w:pPr>
  </w:p>
  <w:p w14:paraId="20889FB0" w14:textId="77777777" w:rsidR="006423E1" w:rsidRDefault="006423E1">
    <w:pPr>
      <w:pStyle w:val="Koptekst"/>
    </w:pPr>
  </w:p>
  <w:p w14:paraId="2E1A76FE" w14:textId="77777777" w:rsidR="0092199F" w:rsidRDefault="009219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2"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7"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9"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DDF0FB4"/>
    <w:multiLevelType w:val="hybridMultilevel"/>
    <w:tmpl w:val="FC747C00"/>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50115E5"/>
    <w:multiLevelType w:val="hybridMultilevel"/>
    <w:tmpl w:val="38EC35B0"/>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022661"/>
    <w:multiLevelType w:val="hybridMultilevel"/>
    <w:tmpl w:val="638EB8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2" w15:restartNumberingAfterBreak="0">
    <w:nsid w:val="727D7909"/>
    <w:multiLevelType w:val="hybridMultilevel"/>
    <w:tmpl w:val="F0A81044"/>
    <w:lvl w:ilvl="0" w:tplc="681A24D2">
      <w:start w:val="1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B2236"/>
    <w:multiLevelType w:val="hybridMultilevel"/>
    <w:tmpl w:val="6226E04A"/>
    <w:lvl w:ilvl="0" w:tplc="F1C4AACC">
      <w:start w:val="1"/>
      <w:numFmt w:val="decimal"/>
      <w:pStyle w:val="Kop2"/>
      <w:lvlText w:val="%1."/>
      <w:lvlJc w:val="left"/>
      <w:pPr>
        <w:ind w:left="720" w:hanging="360"/>
      </w:pPr>
      <w:rPr>
        <w:rFonts w:hint="default"/>
      </w:rPr>
    </w:lvl>
    <w:lvl w:ilvl="1" w:tplc="30DE12C4">
      <w:start w:val="1"/>
      <w:numFmt w:val="lowerLetter"/>
      <w:pStyle w:val="Kop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9DA706D"/>
    <w:multiLevelType w:val="hybridMultilevel"/>
    <w:tmpl w:val="1C66B7E0"/>
    <w:lvl w:ilvl="0" w:tplc="C448909C">
      <w:start w:val="19"/>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6"/>
  </w:num>
  <w:num w:numId="3">
    <w:abstractNumId w:val="35"/>
  </w:num>
  <w:num w:numId="4">
    <w:abstractNumId w:val="31"/>
  </w:num>
  <w:num w:numId="5">
    <w:abstractNumId w:val="18"/>
  </w:num>
  <w:num w:numId="6">
    <w:abstractNumId w:val="20"/>
  </w:num>
  <w:num w:numId="7">
    <w:abstractNumId w:val="8"/>
  </w:num>
  <w:num w:numId="8">
    <w:abstractNumId w:val="3"/>
  </w:num>
  <w:num w:numId="9">
    <w:abstractNumId w:val="19"/>
  </w:num>
  <w:num w:numId="10">
    <w:abstractNumId w:val="6"/>
  </w:num>
  <w:num w:numId="11">
    <w:abstractNumId w:val="26"/>
  </w:num>
  <w:num w:numId="12">
    <w:abstractNumId w:val="12"/>
  </w:num>
  <w:num w:numId="13">
    <w:abstractNumId w:val="2"/>
  </w:num>
  <w:num w:numId="14">
    <w:abstractNumId w:val="5"/>
  </w:num>
  <w:num w:numId="15">
    <w:abstractNumId w:val="17"/>
  </w:num>
  <w:num w:numId="16">
    <w:abstractNumId w:val="14"/>
  </w:num>
  <w:num w:numId="17">
    <w:abstractNumId w:val="23"/>
  </w:num>
  <w:num w:numId="18">
    <w:abstractNumId w:val="7"/>
  </w:num>
  <w:num w:numId="19">
    <w:abstractNumId w:val="0"/>
  </w:num>
  <w:num w:numId="20">
    <w:abstractNumId w:val="1"/>
  </w:num>
  <w:num w:numId="21">
    <w:abstractNumId w:val="13"/>
  </w:num>
  <w:num w:numId="22">
    <w:abstractNumId w:val="33"/>
  </w:num>
  <w:num w:numId="23">
    <w:abstractNumId w:val="11"/>
  </w:num>
  <w:num w:numId="24">
    <w:abstractNumId w:val="21"/>
  </w:num>
  <w:num w:numId="25">
    <w:abstractNumId w:val="10"/>
  </w:num>
  <w:num w:numId="26">
    <w:abstractNumId w:val="24"/>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num>
  <w:num w:numId="31">
    <w:abstractNumId w:val="4"/>
  </w:num>
  <w:num w:numId="32">
    <w:abstractNumId w:val="29"/>
  </w:num>
  <w:num w:numId="33">
    <w:abstractNumId w:val="15"/>
  </w:num>
  <w:num w:numId="34">
    <w:abstractNumId w:val="30"/>
  </w:num>
  <w:num w:numId="35">
    <w:abstractNumId w:val="22"/>
  </w:num>
  <w:num w:numId="36">
    <w:abstractNumId w:val="34"/>
  </w:num>
  <w:num w:numId="37">
    <w:abstractNumId w:val="32"/>
  </w:num>
  <w:num w:numId="38">
    <w:abstractNumId w:val="25"/>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03A4"/>
    <w:rsid w:val="0000673D"/>
    <w:rsid w:val="00010E32"/>
    <w:rsid w:val="0001118B"/>
    <w:rsid w:val="00014304"/>
    <w:rsid w:val="00016709"/>
    <w:rsid w:val="000203ED"/>
    <w:rsid w:val="00022D9B"/>
    <w:rsid w:val="00090FFD"/>
    <w:rsid w:val="000A1468"/>
    <w:rsid w:val="000A1D90"/>
    <w:rsid w:val="000A2EF8"/>
    <w:rsid w:val="000B4DD3"/>
    <w:rsid w:val="000C0C25"/>
    <w:rsid w:val="000D4C54"/>
    <w:rsid w:val="000D5EA4"/>
    <w:rsid w:val="000E0CDF"/>
    <w:rsid w:val="000E767D"/>
    <w:rsid w:val="00101B9E"/>
    <w:rsid w:val="00112F78"/>
    <w:rsid w:val="001303B1"/>
    <w:rsid w:val="00131526"/>
    <w:rsid w:val="00131983"/>
    <w:rsid w:val="00156A31"/>
    <w:rsid w:val="00186CB2"/>
    <w:rsid w:val="00191459"/>
    <w:rsid w:val="0019786D"/>
    <w:rsid w:val="001D4D89"/>
    <w:rsid w:val="001F2D0E"/>
    <w:rsid w:val="002038E2"/>
    <w:rsid w:val="002077A4"/>
    <w:rsid w:val="00226349"/>
    <w:rsid w:val="00242A1D"/>
    <w:rsid w:val="00284A05"/>
    <w:rsid w:val="00294EA2"/>
    <w:rsid w:val="0029659F"/>
    <w:rsid w:val="002E064F"/>
    <w:rsid w:val="002E4E42"/>
    <w:rsid w:val="002F298E"/>
    <w:rsid w:val="00301E02"/>
    <w:rsid w:val="00307287"/>
    <w:rsid w:val="003505DF"/>
    <w:rsid w:val="003561A9"/>
    <w:rsid w:val="00370DB4"/>
    <w:rsid w:val="00374954"/>
    <w:rsid w:val="00374C9B"/>
    <w:rsid w:val="00374E69"/>
    <w:rsid w:val="003948B5"/>
    <w:rsid w:val="003C2BBD"/>
    <w:rsid w:val="003C4E86"/>
    <w:rsid w:val="003C7147"/>
    <w:rsid w:val="003E1419"/>
    <w:rsid w:val="003E31BE"/>
    <w:rsid w:val="003E4F00"/>
    <w:rsid w:val="004004BC"/>
    <w:rsid w:val="00411873"/>
    <w:rsid w:val="00412E7C"/>
    <w:rsid w:val="00425DB0"/>
    <w:rsid w:val="00427905"/>
    <w:rsid w:val="004319D2"/>
    <w:rsid w:val="0043299A"/>
    <w:rsid w:val="0044173B"/>
    <w:rsid w:val="00473012"/>
    <w:rsid w:val="00474629"/>
    <w:rsid w:val="0047524C"/>
    <w:rsid w:val="004973BD"/>
    <w:rsid w:val="004A429B"/>
    <w:rsid w:val="004A4DD3"/>
    <w:rsid w:val="004B4A7A"/>
    <w:rsid w:val="004B72DC"/>
    <w:rsid w:val="004C72E2"/>
    <w:rsid w:val="004D15EA"/>
    <w:rsid w:val="0051669E"/>
    <w:rsid w:val="005226B2"/>
    <w:rsid w:val="005541E1"/>
    <w:rsid w:val="005835EF"/>
    <w:rsid w:val="00584B5F"/>
    <w:rsid w:val="005A523F"/>
    <w:rsid w:val="005B10D1"/>
    <w:rsid w:val="005D03B2"/>
    <w:rsid w:val="005E4358"/>
    <w:rsid w:val="005F6E6C"/>
    <w:rsid w:val="00605247"/>
    <w:rsid w:val="006069BC"/>
    <w:rsid w:val="0062692E"/>
    <w:rsid w:val="00640FBD"/>
    <w:rsid w:val="006423E1"/>
    <w:rsid w:val="006561E1"/>
    <w:rsid w:val="00681ACF"/>
    <w:rsid w:val="0068547A"/>
    <w:rsid w:val="00697C2F"/>
    <w:rsid w:val="006A08D8"/>
    <w:rsid w:val="006B2C14"/>
    <w:rsid w:val="006C14B6"/>
    <w:rsid w:val="006F3457"/>
    <w:rsid w:val="006F739B"/>
    <w:rsid w:val="00701847"/>
    <w:rsid w:val="00703FCE"/>
    <w:rsid w:val="0071189F"/>
    <w:rsid w:val="007260A0"/>
    <w:rsid w:val="00740D2E"/>
    <w:rsid w:val="00746720"/>
    <w:rsid w:val="00746FC0"/>
    <w:rsid w:val="0075173D"/>
    <w:rsid w:val="00764E42"/>
    <w:rsid w:val="007743DC"/>
    <w:rsid w:val="00774C25"/>
    <w:rsid w:val="007A351B"/>
    <w:rsid w:val="007B493E"/>
    <w:rsid w:val="007C211A"/>
    <w:rsid w:val="007C6FCF"/>
    <w:rsid w:val="0080402D"/>
    <w:rsid w:val="008167AA"/>
    <w:rsid w:val="00874C05"/>
    <w:rsid w:val="00876E69"/>
    <w:rsid w:val="00890C5E"/>
    <w:rsid w:val="008B331E"/>
    <w:rsid w:val="008B572E"/>
    <w:rsid w:val="008C0914"/>
    <w:rsid w:val="008C22C0"/>
    <w:rsid w:val="00903B1A"/>
    <w:rsid w:val="009101E9"/>
    <w:rsid w:val="0091681B"/>
    <w:rsid w:val="0092199F"/>
    <w:rsid w:val="00925746"/>
    <w:rsid w:val="00925F39"/>
    <w:rsid w:val="00935AB9"/>
    <w:rsid w:val="0094077F"/>
    <w:rsid w:val="00943C33"/>
    <w:rsid w:val="009722A0"/>
    <w:rsid w:val="00993542"/>
    <w:rsid w:val="009942BF"/>
    <w:rsid w:val="009A11E3"/>
    <w:rsid w:val="00A672A3"/>
    <w:rsid w:val="00A82CA5"/>
    <w:rsid w:val="00A95942"/>
    <w:rsid w:val="00AA0E21"/>
    <w:rsid w:val="00AA4D7F"/>
    <w:rsid w:val="00AB5BA7"/>
    <w:rsid w:val="00AC433E"/>
    <w:rsid w:val="00AF26B8"/>
    <w:rsid w:val="00AF4759"/>
    <w:rsid w:val="00B02232"/>
    <w:rsid w:val="00B05885"/>
    <w:rsid w:val="00B17D9A"/>
    <w:rsid w:val="00B26856"/>
    <w:rsid w:val="00B53F2E"/>
    <w:rsid w:val="00B8592B"/>
    <w:rsid w:val="00B93D57"/>
    <w:rsid w:val="00B94DEB"/>
    <w:rsid w:val="00B96058"/>
    <w:rsid w:val="00BA36AC"/>
    <w:rsid w:val="00BA51E2"/>
    <w:rsid w:val="00BA719C"/>
    <w:rsid w:val="00BB1EEA"/>
    <w:rsid w:val="00BB78C5"/>
    <w:rsid w:val="00BD7917"/>
    <w:rsid w:val="00BF3511"/>
    <w:rsid w:val="00BF36D0"/>
    <w:rsid w:val="00BF37A0"/>
    <w:rsid w:val="00C00C3E"/>
    <w:rsid w:val="00C2411B"/>
    <w:rsid w:val="00C40528"/>
    <w:rsid w:val="00C427F2"/>
    <w:rsid w:val="00C4760D"/>
    <w:rsid w:val="00C51038"/>
    <w:rsid w:val="00C5357A"/>
    <w:rsid w:val="00C764E8"/>
    <w:rsid w:val="00C76A84"/>
    <w:rsid w:val="00CA5FF5"/>
    <w:rsid w:val="00CA60D5"/>
    <w:rsid w:val="00CC0515"/>
    <w:rsid w:val="00CC25A4"/>
    <w:rsid w:val="00D420AD"/>
    <w:rsid w:val="00D477FB"/>
    <w:rsid w:val="00D52D7B"/>
    <w:rsid w:val="00D62138"/>
    <w:rsid w:val="00D80160"/>
    <w:rsid w:val="00D83511"/>
    <w:rsid w:val="00D97C9E"/>
    <w:rsid w:val="00DA196C"/>
    <w:rsid w:val="00DB64F8"/>
    <w:rsid w:val="00DC2884"/>
    <w:rsid w:val="00DD3A9D"/>
    <w:rsid w:val="00DD4F64"/>
    <w:rsid w:val="00DD524F"/>
    <w:rsid w:val="00DF5222"/>
    <w:rsid w:val="00E15664"/>
    <w:rsid w:val="00E4339A"/>
    <w:rsid w:val="00E46940"/>
    <w:rsid w:val="00E62469"/>
    <w:rsid w:val="00E663AD"/>
    <w:rsid w:val="00E811B7"/>
    <w:rsid w:val="00E92DC7"/>
    <w:rsid w:val="00E9764A"/>
    <w:rsid w:val="00E97A57"/>
    <w:rsid w:val="00EA28DB"/>
    <w:rsid w:val="00EA4B96"/>
    <w:rsid w:val="00EC7656"/>
    <w:rsid w:val="00ED3D65"/>
    <w:rsid w:val="00EE6BA6"/>
    <w:rsid w:val="00EF02B8"/>
    <w:rsid w:val="00F00049"/>
    <w:rsid w:val="00F2553B"/>
    <w:rsid w:val="00F32223"/>
    <w:rsid w:val="00F84CA1"/>
    <w:rsid w:val="00FA22EC"/>
    <w:rsid w:val="00FB5DB4"/>
    <w:rsid w:val="00FC0551"/>
    <w:rsid w:val="00FD04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qFormat/>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Lijstalinea"/>
    <w:next w:val="Standaard"/>
    <w:link w:val="Kop2Char"/>
    <w:uiPriority w:val="9"/>
    <w:unhideWhenUsed/>
    <w:qFormat/>
    <w:rsid w:val="00943C33"/>
    <w:pPr>
      <w:numPr>
        <w:numId w:val="22"/>
      </w:numPr>
      <w:tabs>
        <w:tab w:val="left" w:pos="1830"/>
      </w:tabs>
      <w:jc w:val="both"/>
      <w:outlineLvl w:val="1"/>
    </w:pPr>
    <w:rPr>
      <w:b/>
      <w:sz w:val="24"/>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uiPriority w:val="1"/>
    <w:qFormat/>
    <w:rsid w:val="005F6E6C"/>
    <w:pPr>
      <w:spacing w:after="0" w:line="240" w:lineRule="auto"/>
    </w:p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943C33"/>
    <w:rPr>
      <w:rFonts w:ascii="Source Sans Pro" w:hAnsi="Source Sans Pro"/>
      <w:b/>
      <w:sz w:val="24"/>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character" w:customStyle="1" w:styleId="Onopgelostemelding1">
    <w:name w:val="Onopgeloste melding1"/>
    <w:basedOn w:val="Standaardalinea-lettertype"/>
    <w:uiPriority w:val="99"/>
    <w:semiHidden/>
    <w:unhideWhenUsed/>
    <w:rsid w:val="00CA60D5"/>
    <w:rPr>
      <w:color w:val="605E5C"/>
      <w:shd w:val="clear" w:color="auto" w:fill="E1DFDD"/>
    </w:rPr>
  </w:style>
  <w:style w:type="character" w:styleId="Onopgelostemelding">
    <w:name w:val="Unresolved Mention"/>
    <w:basedOn w:val="Standaardalinea-lettertype"/>
    <w:uiPriority w:val="99"/>
    <w:semiHidden/>
    <w:unhideWhenUsed/>
    <w:rsid w:val="00F32223"/>
    <w:rPr>
      <w:color w:val="605E5C"/>
      <w:shd w:val="clear" w:color="auto" w:fill="E1DFDD"/>
    </w:rPr>
  </w:style>
  <w:style w:type="character" w:styleId="GevolgdeHyperlink">
    <w:name w:val="FollowedHyperlink"/>
    <w:basedOn w:val="Standaardalinea-lettertype"/>
    <w:uiPriority w:val="99"/>
    <w:semiHidden/>
    <w:unhideWhenUsed/>
    <w:rsid w:val="00242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torage.googleapis.com/smooty-1220.appspot.com/uploads/3124/1561625307_1558967743Thuisoefenprogrammavooreenstabielehoudingspierkrachtenevenwicht.pdf" TargetMode="External"/><Relationship Id="rId26" Type="http://schemas.openxmlformats.org/officeDocument/2006/relationships/image" Target="media/image6.png"/><Relationship Id="rId39" Type="http://schemas.openxmlformats.org/officeDocument/2006/relationships/hyperlink" Target="https://logobrugge-oostende.be/content/valquiz" TargetMode="External"/><Relationship Id="rId21" Type="http://schemas.openxmlformats.org/officeDocument/2006/relationships/hyperlink" Target="https://storage.googleapis.com/smooty-1220.appspot.com/uploads/3124/1614002836_20210420sjabloonreceptIndesmaakvallenfinaal.pdf" TargetMode="External"/><Relationship Id="rId34" Type="http://schemas.openxmlformats.org/officeDocument/2006/relationships/image" Target="media/image7.jpg"/><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orms.gle/QzFrJ87neZWy1eEb7" TargetMode="External"/><Relationship Id="rId29" Type="http://schemas.openxmlformats.org/officeDocument/2006/relationships/hyperlink" Target="https://storage.googleapis.com/smooty-1220.appspot.com/uploads/3124/1614153517_20210421Wandelenzondervallenfina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orage.googleapis.com/smooty-1220.appspot.com/uploads/3124/1614007774_20210420vitaminedcalciumeneiwittenfinaal.pdf" TargetMode="External"/><Relationship Id="rId32" Type="http://schemas.openxmlformats.org/officeDocument/2006/relationships/hyperlink" Target="https://logobrugge-oostende.be/gezondheidswandeling" TargetMode="External"/><Relationship Id="rId37" Type="http://schemas.openxmlformats.org/officeDocument/2006/relationships/hyperlink" Target="https://storage.googleapis.com/smooty-1220.appspot.com/uploads/3124/1614162581_20210422valveiligschoeiselfinaal.pdf" TargetMode="External"/><Relationship Id="rId40" Type="http://schemas.openxmlformats.org/officeDocument/2006/relationships/hyperlink" Target="mailto:michelle.desmet@logobrugge-oostende.be"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storage.googleapis.com/smooty-1220.appspot.com/uploads/3124/1614071519_20210420Indesmaakvallenfinaal.pdf" TargetMode="External"/><Relationship Id="rId28" Type="http://schemas.openxmlformats.org/officeDocument/2006/relationships/hyperlink" Target="https://docs.google.com/forms/d/e/1FAIpQLSdagNyE6g-ardckLjC7qXv8QauRI8y3VdC4Fyzf53mYk-y5iQ/viewform" TargetMode="External"/><Relationship Id="rId36" Type="http://schemas.openxmlformats.org/officeDocument/2006/relationships/hyperlink" Target="https://www.valpreventie.be/opdracht-4-zet-je-beste-schoentje-voor" TargetMode="External"/><Relationship Id="rId10" Type="http://schemas.openxmlformats.org/officeDocument/2006/relationships/footnotes" Target="footnotes.xml"/><Relationship Id="rId19" Type="http://schemas.openxmlformats.org/officeDocument/2006/relationships/hyperlink" Target="https://storage.googleapis.com/smooty-1220.appspot.com/uploads/3124/1561625228_1558967710Thuisoefenprogrammavanuitzittendehouding.pdf" TargetMode="External"/><Relationship Id="rId31" Type="http://schemas.openxmlformats.org/officeDocument/2006/relationships/hyperlink" Target="https://storage.googleapis.com/smooty-1220.appspot.com/uploads/3124/1561625471_1558967925EVVHandleidinggezondheidswandelingenWZC.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forms.gle/eSwAA2jZQViiGhVs5" TargetMode="External"/><Relationship Id="rId27" Type="http://schemas.openxmlformats.org/officeDocument/2006/relationships/hyperlink" Target="https://storage.googleapis.com/smooty-1220.appspot.com/uploads/3124/1614086456_20210217formulierwandelenzondervallenfinaal.pdf" TargetMode="External"/><Relationship Id="rId30" Type="http://schemas.openxmlformats.org/officeDocument/2006/relationships/hyperlink" Target="https://storage.googleapis.com/smooty-1220.appspot.com/uploads/3124/1614086456_20210217formulierwandelenzondervallenfinaal.pdf" TargetMode="External"/><Relationship Id="rId35" Type="http://schemas.openxmlformats.org/officeDocument/2006/relationships/hyperlink" Target="https://forms.gle/2SamCRBk1JyREdrR8"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torage.googleapis.com/smooty-1220.appspot.com/uploads/3124/1613989444_20210419Startdeweekactieffinaal.pdf" TargetMode="External"/><Relationship Id="rId25" Type="http://schemas.openxmlformats.org/officeDocument/2006/relationships/hyperlink" Target="http://www.zekergezond.be/" TargetMode="External"/><Relationship Id="rId33" Type="http://schemas.openxmlformats.org/officeDocument/2006/relationships/hyperlink" Target="https://storage.googleapis.com/smooty-1220.appspot.com/uploads/3124/1561624667_1561624320155894433220190211EenvalvrijhuisDoedetestfinaal.pdf" TargetMode="External"/><Relationship Id="rId38" Type="http://schemas.openxmlformats.org/officeDocument/2006/relationships/hyperlink" Target="https://storage.googleapis.com/smooty-1220.appspot.com/uploads/3124/1614162581_20210422valveiligschoeiselfinaal.pdf" TargetMode="External"/><Relationship Id="rId20" Type="http://schemas.openxmlformats.org/officeDocument/2006/relationships/image" Target="media/image5.jpg"/><Relationship Id="rId4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JNSUMWXUXAYU-1500453184-103953</_dlc_DocId>
    <Setting xmlns="b0d10c33-30de-4c14-bc90-af86a7604f35">
      <Value>Geen specifieke setting</Value>
    </Setting>
    <_dlc_DocIdUrl xmlns="07cbfcfa-5873-42a8-a9e4-7e03475d65de">
      <Url>https://logobruggeoostende.sharepoint.com/sites/Documentencentrum/_layouts/15/DocIdRedir.aspx?ID=JNSUMWXUXAYU-1500453184-103953</Url>
      <Description>JNSUMWXUXAYU-1500453184-103953</Description>
    </_dlc_DocIdUrl>
  </documentManagement>
</p:properties>
</file>

<file path=customXml/itemProps1.xml><?xml version="1.0" encoding="utf-8"?>
<ds:datastoreItem xmlns:ds="http://schemas.openxmlformats.org/officeDocument/2006/customXml" ds:itemID="{BE23E9ED-F500-459C-A056-94091262FAEB}">
  <ds:schemaRefs>
    <ds:schemaRef ds:uri="http://schemas.microsoft.com/sharepoint/v3/contenttype/forms"/>
  </ds:schemaRefs>
</ds:datastoreItem>
</file>

<file path=customXml/itemProps2.xml><?xml version="1.0" encoding="utf-8"?>
<ds:datastoreItem xmlns:ds="http://schemas.openxmlformats.org/officeDocument/2006/customXml" ds:itemID="{5D90C611-DC9F-42C3-BA51-66B44D2CE79A}">
  <ds:schemaRefs>
    <ds:schemaRef ds:uri="http://schemas.microsoft.com/sharepoint/events"/>
  </ds:schemaRefs>
</ds:datastoreItem>
</file>

<file path=customXml/itemProps3.xml><?xml version="1.0" encoding="utf-8"?>
<ds:datastoreItem xmlns:ds="http://schemas.openxmlformats.org/officeDocument/2006/customXml" ds:itemID="{08057EFA-4A99-4307-BA74-1BE8F2346C1D}">
  <ds:schemaRefs>
    <ds:schemaRef ds:uri="http://schemas.openxmlformats.org/officeDocument/2006/bibliography"/>
  </ds:schemaRefs>
</ds:datastoreItem>
</file>

<file path=customXml/itemProps4.xml><?xml version="1.0" encoding="utf-8"?>
<ds:datastoreItem xmlns:ds="http://schemas.openxmlformats.org/officeDocument/2006/customXml" ds:itemID="{14EBD995-9092-4E99-97DF-E0C189B21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1F0BA4-5671-41AD-B283-12A1C47D9DEB}">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1733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Emma Delhaise</cp:lastModifiedBy>
  <cp:revision>55</cp:revision>
  <cp:lastPrinted>2015-06-19T07:46:00Z</cp:lastPrinted>
  <dcterms:created xsi:type="dcterms:W3CDTF">2021-03-01T09:59:00Z</dcterms:created>
  <dcterms:modified xsi:type="dcterms:W3CDTF">2021-03-02T13:00:00Z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5217a407-fcd7-4bde-ab0d-48b665c67730</vt:lpwstr>
  </property>
</Properties>
</file>